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AF171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0006C8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0006C8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DA42D2" w:rsidRDefault="00D006FA" w:rsidP="005B3408">
      <w:pPr>
        <w:jc w:val="right"/>
        <w:rPr>
          <w:sz w:val="40"/>
          <w:szCs w:val="40"/>
        </w:rPr>
      </w:pPr>
      <w:r>
        <w:rPr>
          <w:b/>
          <w:i/>
          <w:sz w:val="40"/>
          <w:szCs w:val="40"/>
        </w:rPr>
        <w:t>ВТОРНИК</w:t>
      </w:r>
      <w:r w:rsidR="00E01A9F">
        <w:rPr>
          <w:b/>
          <w:i/>
          <w:sz w:val="40"/>
          <w:szCs w:val="40"/>
        </w:rPr>
        <w:t xml:space="preserve">, </w:t>
      </w:r>
      <w:r w:rsidR="00182AA0">
        <w:rPr>
          <w:b/>
          <w:i/>
          <w:sz w:val="40"/>
          <w:szCs w:val="40"/>
        </w:rPr>
        <w:t xml:space="preserve">№ </w:t>
      </w:r>
      <w:r w:rsidR="000006C8">
        <w:rPr>
          <w:b/>
          <w:i/>
          <w:sz w:val="40"/>
          <w:szCs w:val="40"/>
        </w:rPr>
        <w:t>10</w:t>
      </w:r>
      <w:r w:rsidR="007169E4" w:rsidRPr="00D013B8">
        <w:rPr>
          <w:b/>
          <w:i/>
          <w:sz w:val="40"/>
          <w:szCs w:val="40"/>
        </w:rPr>
        <w:t xml:space="preserve"> </w:t>
      </w:r>
      <w:r w:rsidR="001A2613" w:rsidRPr="00D013B8">
        <w:rPr>
          <w:b/>
          <w:i/>
          <w:sz w:val="40"/>
          <w:szCs w:val="40"/>
        </w:rPr>
        <w:t xml:space="preserve"> от</w:t>
      </w:r>
      <w:r w:rsidR="00156579" w:rsidRPr="00D013B8">
        <w:rPr>
          <w:b/>
          <w:i/>
          <w:sz w:val="40"/>
          <w:szCs w:val="40"/>
        </w:rPr>
        <w:t xml:space="preserve">  </w:t>
      </w:r>
      <w:r w:rsidR="000006C8">
        <w:rPr>
          <w:b/>
          <w:i/>
          <w:sz w:val="40"/>
          <w:szCs w:val="40"/>
        </w:rPr>
        <w:t>8</w:t>
      </w:r>
      <w:r w:rsidR="00FD65D1">
        <w:rPr>
          <w:b/>
          <w:i/>
          <w:sz w:val="40"/>
          <w:szCs w:val="40"/>
        </w:rPr>
        <w:t xml:space="preserve"> </w:t>
      </w:r>
      <w:r w:rsidR="000006C8">
        <w:rPr>
          <w:b/>
          <w:i/>
          <w:sz w:val="40"/>
          <w:szCs w:val="40"/>
        </w:rPr>
        <w:t>июл</w:t>
      </w:r>
      <w:r w:rsidR="00B05843">
        <w:rPr>
          <w:b/>
          <w:i/>
          <w:sz w:val="40"/>
          <w:szCs w:val="40"/>
        </w:rPr>
        <w:t xml:space="preserve">я </w:t>
      </w:r>
      <w:r w:rsidR="00156579" w:rsidRPr="00D013B8">
        <w:rPr>
          <w:b/>
          <w:i/>
          <w:sz w:val="40"/>
          <w:szCs w:val="40"/>
        </w:rPr>
        <w:t>201</w:t>
      </w:r>
      <w:r w:rsidR="00FD65D1">
        <w:rPr>
          <w:b/>
          <w:i/>
          <w:sz w:val="40"/>
          <w:szCs w:val="40"/>
        </w:rPr>
        <w:t xml:space="preserve">9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</w:t>
      </w:r>
    </w:p>
    <w:p w:rsidR="00156579" w:rsidRPr="00D013B8" w:rsidRDefault="00156579" w:rsidP="005B3408">
      <w:pPr>
        <w:jc w:val="right"/>
        <w:rPr>
          <w:sz w:val="40"/>
          <w:szCs w:val="40"/>
        </w:rPr>
      </w:pP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915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5"/>
      </w:tblGrid>
      <w:tr w:rsidR="00156579" w:rsidTr="002F4303">
        <w:trPr>
          <w:trHeight w:val="2814"/>
        </w:trPr>
        <w:tc>
          <w:tcPr>
            <w:tcW w:w="10915" w:type="dxa"/>
          </w:tcPr>
          <w:p w:rsidR="00B05843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DA42D2" w:rsidRDefault="00DA42D2" w:rsidP="002B2A21">
            <w:pPr>
              <w:rPr>
                <w:b/>
                <w:i/>
                <w:sz w:val="28"/>
                <w:szCs w:val="28"/>
              </w:rPr>
            </w:pPr>
          </w:p>
          <w:p w:rsidR="00471382" w:rsidRPr="000006C8" w:rsidRDefault="000006C8" w:rsidP="000006C8">
            <w:pPr>
              <w:pStyle w:val="af8"/>
              <w:numPr>
                <w:ilvl w:val="0"/>
                <w:numId w:val="27"/>
              </w:num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Постановление</w:t>
            </w:r>
            <w:r w:rsidR="002F4303" w:rsidRPr="002F43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Администрации </w:t>
            </w:r>
            <w:r w:rsidR="002F4303"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Недвиговского сельского поселения №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44 от 08.07</w:t>
            </w:r>
            <w:r w:rsidR="002F4303" w:rsidRPr="002F430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.2019 года «</w:t>
            </w:r>
            <w:r w:rsidRPr="000006C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 организации и  проведении  торгов по продаже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6C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имущества, находящегося в муниципальной собственности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006C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муниципального образования «Недвиговское сельское поселение»</w:t>
            </w:r>
            <w:r w:rsidR="00DA42D2"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</w:t>
            </w:r>
            <w:r w:rsidR="00B05843"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</w:t>
            </w:r>
            <w:r w:rsidR="00D006FA"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</w:t>
            </w:r>
            <w:r w:rsidR="004507E0"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</w:t>
            </w:r>
            <w:r w:rsidR="00DA42D2"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……………………………………………….</w:t>
            </w:r>
            <w:r w:rsidR="00DA42D2"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….</w:t>
            </w:r>
            <w:r w:rsidR="00B05843"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…. 2стр.</w:t>
            </w:r>
          </w:p>
          <w:p w:rsidR="00D006FA" w:rsidRPr="00D006FA" w:rsidRDefault="000006C8" w:rsidP="000006C8">
            <w:pPr>
              <w:pStyle w:val="af8"/>
              <w:numPr>
                <w:ilvl w:val="0"/>
                <w:numId w:val="27"/>
              </w:num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Информационное сообщение о проведен</w:t>
            </w:r>
            <w:proofErr w:type="gramStart"/>
            <w:r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ии ау</w:t>
            </w:r>
            <w:proofErr w:type="gramEnd"/>
            <w:r w:rsidRPr="000006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кциона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………………………………..………</w:t>
            </w:r>
            <w:bookmarkStart w:id="0" w:name="_GoBack"/>
            <w:bookmarkEnd w:id="0"/>
            <w:r w:rsidR="00D006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7 стр.</w:t>
            </w:r>
          </w:p>
          <w:p w:rsidR="00D006FA" w:rsidRPr="002F4303" w:rsidRDefault="00D006FA" w:rsidP="00D006FA">
            <w:pPr>
              <w:pStyle w:val="af8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A42D2" w:rsidRPr="002F4303" w:rsidRDefault="00DA42D2" w:rsidP="00DA42D2">
            <w:pPr>
              <w:pStyle w:val="af8"/>
              <w:ind w:left="72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B05843" w:rsidRPr="00FB7655" w:rsidRDefault="00B05843" w:rsidP="00B82F17">
            <w:pPr>
              <w:pStyle w:val="af8"/>
              <w:ind w:left="720"/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horzAnchor="margin" w:tblpY="1831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56579" w:rsidTr="00DA42D2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156579" w:rsidRP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56579" w:rsidRDefault="00156579" w:rsidP="00DA42D2">
            <w:pPr>
              <w:rPr>
                <w:b/>
              </w:rPr>
            </w:pPr>
          </w:p>
          <w:p w:rsidR="00156579" w:rsidRDefault="00156579" w:rsidP="00DA42D2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156579" w:rsidRDefault="00156579" w:rsidP="00DA42D2">
            <w:pPr>
              <w:jc w:val="center"/>
            </w:pPr>
          </w:p>
          <w:p w:rsidR="00156579" w:rsidRDefault="00156579" w:rsidP="00DA42D2"/>
        </w:tc>
      </w:tr>
    </w:tbl>
    <w:p w:rsidR="00051624" w:rsidRDefault="00051624" w:rsidP="005B3408">
      <w:pPr>
        <w:sectPr w:rsidR="00051624" w:rsidSect="005B3408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0006C8" w:rsidRPr="00B410BA" w:rsidRDefault="000006C8" w:rsidP="000006C8">
      <w:pPr>
        <w:pStyle w:val="ConsNonformat"/>
        <w:rPr>
          <w:rFonts w:ascii="Times New Roman" w:hAnsi="Times New Roman"/>
          <w:sz w:val="28"/>
          <w:szCs w:val="28"/>
        </w:rPr>
      </w:pPr>
      <w:r w:rsidRPr="00B410BA">
        <w:rPr>
          <w:rFonts w:ascii="Times New Roman" w:hAnsi="Times New Roman"/>
          <w:sz w:val="28"/>
          <w:szCs w:val="28"/>
        </w:rPr>
        <w:lastRenderedPageBreak/>
        <w:t>АДМИНИСТРАЦИЯ НЕДВИГОВСКОГО СЕЛЬСКОГО ПОСЕЛЕНИЯ</w:t>
      </w:r>
    </w:p>
    <w:p w:rsidR="000006C8" w:rsidRPr="00B410BA" w:rsidRDefault="000006C8" w:rsidP="000006C8">
      <w:pPr>
        <w:pStyle w:val="ConsNonformat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0006C8" w:rsidRPr="00B410BA" w:rsidTr="00A64DCD">
        <w:trPr>
          <w:trHeight w:val="100"/>
        </w:trPr>
        <w:tc>
          <w:tcPr>
            <w:tcW w:w="9360" w:type="dxa"/>
            <w:tcBorders>
              <w:bottom w:val="nil"/>
            </w:tcBorders>
          </w:tcPr>
          <w:p w:rsidR="000006C8" w:rsidRPr="00B410BA" w:rsidRDefault="000006C8" w:rsidP="00A64DCD">
            <w:pPr>
              <w:pStyle w:val="ConsNonforma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006C8" w:rsidRPr="00B410BA" w:rsidRDefault="000006C8" w:rsidP="000006C8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  <w:r w:rsidRPr="00B410BA">
        <w:rPr>
          <w:rFonts w:ascii="Times New Roman" w:hAnsi="Times New Roman"/>
          <w:b/>
          <w:sz w:val="28"/>
          <w:szCs w:val="28"/>
        </w:rPr>
        <w:t>ПОСТАНОВЛЕНИЕ</w:t>
      </w:r>
    </w:p>
    <w:p w:rsidR="000006C8" w:rsidRPr="00B410BA" w:rsidRDefault="000006C8" w:rsidP="000006C8">
      <w:pPr>
        <w:pStyle w:val="ConsNonformat"/>
        <w:rPr>
          <w:rFonts w:ascii="Times New Roman" w:hAnsi="Times New Roman"/>
          <w:b/>
          <w:sz w:val="28"/>
          <w:szCs w:val="28"/>
        </w:rPr>
      </w:pPr>
    </w:p>
    <w:p w:rsidR="000006C8" w:rsidRPr="00412A96" w:rsidRDefault="000006C8" w:rsidP="000006C8">
      <w:pPr>
        <w:rPr>
          <w:sz w:val="28"/>
          <w:szCs w:val="28"/>
        </w:rPr>
      </w:pPr>
    </w:p>
    <w:p w:rsidR="000006C8" w:rsidRPr="00B410BA" w:rsidRDefault="000006C8" w:rsidP="000006C8">
      <w:pPr>
        <w:rPr>
          <w:sz w:val="28"/>
          <w:szCs w:val="28"/>
        </w:rPr>
      </w:pPr>
      <w:r>
        <w:rPr>
          <w:sz w:val="28"/>
          <w:szCs w:val="28"/>
        </w:rPr>
        <w:t>08  июля    2019</w:t>
      </w:r>
      <w:r w:rsidRPr="00B410BA">
        <w:rPr>
          <w:sz w:val="28"/>
          <w:szCs w:val="28"/>
        </w:rPr>
        <w:t xml:space="preserve"> г</w:t>
      </w:r>
      <w:r>
        <w:rPr>
          <w:sz w:val="28"/>
          <w:szCs w:val="28"/>
        </w:rPr>
        <w:t xml:space="preserve">.                   № </w:t>
      </w:r>
      <w:r w:rsidRPr="002D372B">
        <w:rPr>
          <w:color w:val="000000" w:themeColor="text1"/>
          <w:sz w:val="28"/>
          <w:szCs w:val="28"/>
        </w:rPr>
        <w:t>44</w:t>
      </w:r>
      <w:r w:rsidRPr="002D372B">
        <w:rPr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</w:t>
      </w:r>
      <w:r w:rsidRPr="00B410BA">
        <w:rPr>
          <w:sz w:val="28"/>
          <w:szCs w:val="28"/>
        </w:rPr>
        <w:t>х. Недвиговка</w:t>
      </w:r>
    </w:p>
    <w:p w:rsidR="000006C8" w:rsidRPr="00B410BA" w:rsidRDefault="000006C8" w:rsidP="000006C8">
      <w:pPr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  <w:r w:rsidRPr="00B410BA">
        <w:rPr>
          <w:sz w:val="28"/>
          <w:szCs w:val="28"/>
        </w:rPr>
        <w:t>О</w:t>
      </w:r>
      <w:r>
        <w:rPr>
          <w:sz w:val="28"/>
          <w:szCs w:val="28"/>
        </w:rPr>
        <w:t xml:space="preserve">б организации и </w:t>
      </w:r>
      <w:r w:rsidRPr="00B410BA">
        <w:rPr>
          <w:sz w:val="28"/>
          <w:szCs w:val="28"/>
        </w:rPr>
        <w:t xml:space="preserve"> проведении  </w:t>
      </w:r>
      <w:r>
        <w:rPr>
          <w:sz w:val="28"/>
          <w:szCs w:val="28"/>
        </w:rPr>
        <w:t>торгов</w:t>
      </w:r>
      <w:r w:rsidRPr="00B410BA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продаже</w:t>
      </w: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>имущества, находящегося в муниципальной собственности</w:t>
      </w:r>
    </w:p>
    <w:p w:rsidR="000006C8" w:rsidRPr="00B410BA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«Недвиговское сельское поселение»</w:t>
      </w:r>
    </w:p>
    <w:p w:rsidR="000006C8" w:rsidRPr="00B410BA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В соответствии с Федеральным законом от 21.12.2001 года № 178 –ФЗ                 « О приватизации государственного и муниципального имущества», постановлением Правительства Российской Федерации от 12.08.2002 г.           № 585 «Об утверждении Положения об организации продажи государственного или муниципального имущества на аукционе и Положения об организации продажи, находящихся в  государственной или муниципальной собственности акций открытых акционерных обществ на специализированном аукционе», Решением Собрания депутатов Недвиговского сельского поселения</w:t>
      </w:r>
      <w:proofErr w:type="gramEnd"/>
      <w:r>
        <w:rPr>
          <w:sz w:val="28"/>
          <w:szCs w:val="28"/>
        </w:rPr>
        <w:t xml:space="preserve"> от 26.12.2018 г № 67  «О приватизации муниципального имущества, находящегося в муниципальной собственности муниципального образования «Недвиговское сельское поселение», Администрация Недвиговского сельского поселения</w:t>
      </w:r>
    </w:p>
    <w:p w:rsidR="000006C8" w:rsidRPr="00B410BA" w:rsidRDefault="000006C8" w:rsidP="000006C8">
      <w:pPr>
        <w:jc w:val="both"/>
        <w:rPr>
          <w:spacing w:val="7"/>
          <w:sz w:val="28"/>
          <w:szCs w:val="28"/>
        </w:rPr>
      </w:pPr>
    </w:p>
    <w:p w:rsidR="000006C8" w:rsidRPr="00B410BA" w:rsidRDefault="000006C8" w:rsidP="000006C8">
      <w:pPr>
        <w:jc w:val="center"/>
        <w:rPr>
          <w:sz w:val="28"/>
          <w:szCs w:val="28"/>
        </w:rPr>
      </w:pPr>
      <w:r w:rsidRPr="00B410BA">
        <w:rPr>
          <w:sz w:val="28"/>
          <w:szCs w:val="28"/>
        </w:rPr>
        <w:t>постановляет:</w:t>
      </w:r>
    </w:p>
    <w:p w:rsidR="000006C8" w:rsidRPr="00B410BA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410BA">
        <w:rPr>
          <w:sz w:val="28"/>
          <w:szCs w:val="28"/>
        </w:rPr>
        <w:t xml:space="preserve">1.Провести </w:t>
      </w:r>
      <w:r>
        <w:rPr>
          <w:sz w:val="28"/>
          <w:szCs w:val="28"/>
        </w:rPr>
        <w:t xml:space="preserve"> открытый по форме  подачи предложений о цене аукцион (далее именуемый Аукцион) по продаже  здания одноэтажного, кирпичного  назначение:  нежилое здание,  общей площадью  200 кв. м., кадастровый номер 61:25:0070101:4005, расположенного по адресу:</w:t>
      </w:r>
      <w:r w:rsidRPr="00AB03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Ростовская область, Мясниковский район, х. Недвиговка, пер. Школьный, дом 8, с земельным участком из земель населенных пунктов общей площадью 1143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 кадастровый номер 61:25:0070101:4458,</w:t>
      </w:r>
      <w:r w:rsidRPr="00C848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расположенный по  адресу (местоположение) объекта: Ростовская область, Мясниковский район,                      х. Недвиговка, пер. Школьный,8, вид разрешенного использования: многофункциональные культурно – досуговые центры, </w:t>
      </w:r>
    </w:p>
    <w:p w:rsidR="000006C8" w:rsidRPr="00565325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Продавцом муниципального имущества </w:t>
      </w:r>
      <w:r w:rsidRPr="00B410BA">
        <w:rPr>
          <w:sz w:val="28"/>
          <w:szCs w:val="28"/>
        </w:rPr>
        <w:t>определить  Администрацию  Нед</w:t>
      </w:r>
      <w:r>
        <w:rPr>
          <w:sz w:val="28"/>
          <w:szCs w:val="28"/>
        </w:rPr>
        <w:t>виговского сельского поселения.</w:t>
      </w: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B410BA">
        <w:rPr>
          <w:sz w:val="28"/>
          <w:szCs w:val="28"/>
        </w:rPr>
        <w:t xml:space="preserve">3.Определить на основании </w:t>
      </w:r>
      <w:r>
        <w:rPr>
          <w:sz w:val="28"/>
          <w:szCs w:val="28"/>
        </w:rPr>
        <w:t>отчета об оценке имущества, составленного в соответствии с законодательством Российской Федерации об оценочной деятельности, начальную цену имущества, величину повышения начальной  цены «шаг аукциона») по указанному в пункте 1 настоящего постановления имуществу:</w:t>
      </w:r>
      <w:proofErr w:type="gramEnd"/>
    </w:p>
    <w:p w:rsidR="000006C8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9"/>
        <w:gridCol w:w="3969"/>
        <w:gridCol w:w="2250"/>
        <w:gridCol w:w="2393"/>
      </w:tblGrid>
      <w:tr w:rsidR="000006C8" w:rsidTr="00A64DCD">
        <w:tc>
          <w:tcPr>
            <w:tcW w:w="959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0006C8" w:rsidRDefault="000006C8" w:rsidP="00A64D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                            и характеристики муниципального имущества</w:t>
            </w:r>
          </w:p>
        </w:tc>
        <w:tc>
          <w:tcPr>
            <w:tcW w:w="2250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цена</w:t>
            </w:r>
          </w:p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(руб.)</w:t>
            </w:r>
          </w:p>
        </w:tc>
        <w:tc>
          <w:tcPr>
            <w:tcW w:w="2393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Шаг аукциона</w:t>
            </w:r>
          </w:p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1 %   (руб.)</w:t>
            </w:r>
          </w:p>
        </w:tc>
      </w:tr>
      <w:tr w:rsidR="000006C8" w:rsidTr="00A64DCD">
        <w:tc>
          <w:tcPr>
            <w:tcW w:w="959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Лот № 1</w:t>
            </w:r>
          </w:p>
        </w:tc>
        <w:tc>
          <w:tcPr>
            <w:tcW w:w="3969" w:type="dxa"/>
          </w:tcPr>
          <w:p w:rsidR="000006C8" w:rsidRDefault="000006C8" w:rsidP="00A64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Здание:  одноэтажное, кирпичное,  назначение:  нежилое здание,  общей площадью  200 кв. м., кадастровый номер 61:25:0070101:4005, расположенное  по адресу:</w:t>
            </w:r>
            <w:r w:rsidRPr="00AB03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Ростовская область, Мясниковский район,                         х. Недвиговка,                                  пер. Школьный, дом 8, с земельным участком из земель населенных пунктов общей площадью 1143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. кадастровый номер 61:25:0070101:4458,</w:t>
            </w:r>
            <w:r w:rsidRPr="00C8488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расположенный по  адресу (местоположение) объекта: Ростовская область, Мясниковский район,                      х. Недвиговка,                                     пер. Школьный,8, вид разрешенного использования: многофункциональные культурно – досуговые центры,</w:t>
            </w:r>
          </w:p>
        </w:tc>
        <w:tc>
          <w:tcPr>
            <w:tcW w:w="2250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580 000,00</w:t>
            </w:r>
          </w:p>
        </w:tc>
        <w:tc>
          <w:tcPr>
            <w:tcW w:w="2393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5 800,00</w:t>
            </w:r>
          </w:p>
        </w:tc>
      </w:tr>
      <w:tr w:rsidR="000006C8" w:rsidTr="00A64DCD">
        <w:tc>
          <w:tcPr>
            <w:tcW w:w="959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0006C8" w:rsidRDefault="000006C8" w:rsidP="00A64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2250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</w:p>
        </w:tc>
      </w:tr>
      <w:tr w:rsidR="000006C8" w:rsidTr="00A64DCD">
        <w:tc>
          <w:tcPr>
            <w:tcW w:w="959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0006C8" w:rsidRDefault="000006C8" w:rsidP="00A64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Здание: одноэтажное, кирпичное,  назначение: нежилое здание, общей площадью   200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 xml:space="preserve">., кадастровый  номер 61:25:0070101:4005, расположенное по адресу: Ростовская область, Мясниковский района,                      х. Недвиговка,                            пер. Школьный, дом 8 (отчет об оценке рыночной стоимости  № 2019-НН-001 от 09.02.2019). </w:t>
            </w:r>
          </w:p>
        </w:tc>
        <w:tc>
          <w:tcPr>
            <w:tcW w:w="2250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350 000,00</w:t>
            </w:r>
          </w:p>
        </w:tc>
        <w:tc>
          <w:tcPr>
            <w:tcW w:w="2393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3 500,00</w:t>
            </w:r>
          </w:p>
        </w:tc>
      </w:tr>
      <w:tr w:rsidR="000006C8" w:rsidTr="00A64DCD">
        <w:tc>
          <w:tcPr>
            <w:tcW w:w="959" w:type="dxa"/>
          </w:tcPr>
          <w:p w:rsidR="000006C8" w:rsidRDefault="000006C8" w:rsidP="00A64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969" w:type="dxa"/>
          </w:tcPr>
          <w:p w:rsidR="000006C8" w:rsidRDefault="000006C8" w:rsidP="00A64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Земельный участок  из земель населенных пунктов, общей  площадью 1143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>.,  кадастровый номер: 61:25:0070101:4458, расположенный  по адресу: Ростовская область, Мясниковский района,                      х. Недвиговка,                                     пер. Школьный,8, вид разрешенного использования: многофункциональные культурно-досуговые центры,</w:t>
            </w:r>
          </w:p>
          <w:p w:rsidR="000006C8" w:rsidRDefault="000006C8" w:rsidP="00A64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(отчет об оценке рыночной стоимости  № 2019-НН-001 от 09.02.2019) </w:t>
            </w:r>
          </w:p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230 000,00</w:t>
            </w:r>
          </w:p>
        </w:tc>
        <w:tc>
          <w:tcPr>
            <w:tcW w:w="2393" w:type="dxa"/>
          </w:tcPr>
          <w:p w:rsidR="000006C8" w:rsidRPr="00471AF5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71AF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471AF5">
              <w:rPr>
                <w:sz w:val="28"/>
                <w:szCs w:val="28"/>
              </w:rPr>
              <w:t>00,00</w:t>
            </w:r>
          </w:p>
        </w:tc>
      </w:tr>
    </w:tbl>
    <w:p w:rsidR="000006C8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4. Определить размер и срок внесения задатка лицам, </w:t>
      </w:r>
      <w:proofErr w:type="spellStart"/>
      <w:r>
        <w:rPr>
          <w:sz w:val="28"/>
          <w:szCs w:val="28"/>
        </w:rPr>
        <w:t>намеривающимся</w:t>
      </w:r>
      <w:proofErr w:type="spellEnd"/>
      <w:r>
        <w:rPr>
          <w:sz w:val="28"/>
          <w:szCs w:val="28"/>
        </w:rPr>
        <w:t xml:space="preserve"> принять участие в аукционе, по указанному в пункте 1 настоящего постановления имуществу:</w:t>
      </w:r>
    </w:p>
    <w:p w:rsidR="000006C8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2108"/>
        <w:gridCol w:w="2393"/>
      </w:tblGrid>
      <w:tr w:rsidR="000006C8" w:rsidTr="00A64DCD">
        <w:tc>
          <w:tcPr>
            <w:tcW w:w="959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имущества </w:t>
            </w:r>
          </w:p>
        </w:tc>
        <w:tc>
          <w:tcPr>
            <w:tcW w:w="2108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Размер задатка</w:t>
            </w:r>
          </w:p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20%  (руб.)</w:t>
            </w:r>
          </w:p>
        </w:tc>
        <w:tc>
          <w:tcPr>
            <w:tcW w:w="2393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внесения задатка</w:t>
            </w:r>
          </w:p>
        </w:tc>
      </w:tr>
      <w:tr w:rsidR="000006C8" w:rsidTr="00A64DCD">
        <w:tc>
          <w:tcPr>
            <w:tcW w:w="959" w:type="dxa"/>
          </w:tcPr>
          <w:p w:rsidR="000006C8" w:rsidRDefault="000006C8" w:rsidP="00A64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0006C8" w:rsidRDefault="000006C8" w:rsidP="00A64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Одноэтажное, кирпичное здание, назначение – нежилое, общей площадью  200 кв. м., кадастровый номер: 61:25:0070101:4005, расположенное по адресу:</w:t>
            </w:r>
            <w:r w:rsidRPr="00AB03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Ростовская область, Мясниковский район,                       х. Недвиговка, пер. Школьный, дом 8, с земельным участком из земель населенных пунктов площадью 1143 </w:t>
            </w:r>
            <w:proofErr w:type="spellStart"/>
            <w:r>
              <w:rPr>
                <w:sz w:val="28"/>
                <w:szCs w:val="28"/>
              </w:rPr>
              <w:t>кв.м</w:t>
            </w:r>
            <w:proofErr w:type="spellEnd"/>
            <w:r>
              <w:rPr>
                <w:sz w:val="28"/>
                <w:szCs w:val="28"/>
              </w:rPr>
              <w:t xml:space="preserve">. кадастровый номер 61:25:0070101:4458, вид разрешенного использования: многофункциональные культурно – досуговые центры, расположенный по  адресу (местоположение) объекта: Ростовская область, Мясниковский район,                        </w:t>
            </w:r>
            <w:r>
              <w:rPr>
                <w:sz w:val="28"/>
                <w:szCs w:val="28"/>
              </w:rPr>
              <w:lastRenderedPageBreak/>
              <w:t>х. Недвиговка,                                     пер. Школьный,8.</w:t>
            </w:r>
          </w:p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08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116 000,00</w:t>
            </w:r>
          </w:p>
        </w:tc>
        <w:tc>
          <w:tcPr>
            <w:tcW w:w="2393" w:type="dxa"/>
          </w:tcPr>
          <w:p w:rsidR="000006C8" w:rsidRDefault="000006C8" w:rsidP="00A64D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 </w:t>
            </w:r>
            <w:r w:rsidRPr="0094058A">
              <w:rPr>
                <w:color w:val="000000" w:themeColor="text1"/>
                <w:sz w:val="28"/>
                <w:szCs w:val="28"/>
              </w:rPr>
              <w:t>12.08.2019 г.</w:t>
            </w:r>
          </w:p>
        </w:tc>
      </w:tr>
    </w:tbl>
    <w:p w:rsidR="000006C8" w:rsidRDefault="000006C8" w:rsidP="000006C8">
      <w:pPr>
        <w:jc w:val="both"/>
        <w:rPr>
          <w:sz w:val="28"/>
          <w:szCs w:val="28"/>
        </w:rPr>
      </w:pPr>
    </w:p>
    <w:p w:rsidR="000006C8" w:rsidRPr="001C7556" w:rsidRDefault="000006C8" w:rsidP="000006C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Задаток составляет 20% от начальной цены предмета аукциона и вносится на счет  № 40302810660153000919 для учета средств, поступающих во временное распоряжение получателей средств Недвиговского сельского поселения, ИНН 6122008625 КПП 612201001, отделение Ростов-на-Дону, БИК 046015001,ОКТМО 60635447, к/</w:t>
      </w:r>
      <w:proofErr w:type="spellStart"/>
      <w:r>
        <w:rPr>
          <w:sz w:val="28"/>
          <w:szCs w:val="28"/>
        </w:rPr>
        <w:t>сч</w:t>
      </w:r>
      <w:proofErr w:type="spellEnd"/>
      <w:r>
        <w:rPr>
          <w:sz w:val="28"/>
          <w:szCs w:val="28"/>
        </w:rPr>
        <w:t>. – отсутствует (задаток за участие в аукционе).                                                                                                         5.</w:t>
      </w:r>
      <w:r w:rsidRPr="00B410BA">
        <w:rPr>
          <w:sz w:val="28"/>
          <w:szCs w:val="28"/>
        </w:rPr>
        <w:t xml:space="preserve">Установить, что </w:t>
      </w:r>
      <w:r>
        <w:rPr>
          <w:sz w:val="28"/>
          <w:szCs w:val="28"/>
        </w:rPr>
        <w:t>прием заявок</w:t>
      </w:r>
      <w:r w:rsidRPr="00B410BA">
        <w:rPr>
          <w:sz w:val="28"/>
          <w:szCs w:val="28"/>
        </w:rPr>
        <w:t xml:space="preserve"> на участие в а</w:t>
      </w:r>
      <w:r>
        <w:rPr>
          <w:sz w:val="28"/>
          <w:szCs w:val="28"/>
        </w:rPr>
        <w:t>укционе осуществляется с 11.07.2019 г.  по 12.08.2019</w:t>
      </w:r>
      <w:r w:rsidRPr="00B410BA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 включительно</w:t>
      </w:r>
      <w:proofErr w:type="gramEnd"/>
      <w:r>
        <w:rPr>
          <w:sz w:val="28"/>
          <w:szCs w:val="28"/>
        </w:rPr>
        <w:t xml:space="preserve">. </w:t>
      </w:r>
      <w:r w:rsidRPr="00471AF5">
        <w:rPr>
          <w:color w:val="000000"/>
          <w:sz w:val="28"/>
          <w:szCs w:val="28"/>
        </w:rPr>
        <w:t>Заявки на участие в аукционе принимаются в рабочие дни:</w:t>
      </w:r>
      <w:r>
        <w:rPr>
          <w:color w:val="000000"/>
          <w:sz w:val="28"/>
          <w:szCs w:val="28"/>
        </w:rPr>
        <w:t xml:space="preserve"> понедельник – пятница с 08</w:t>
      </w:r>
      <w:r w:rsidRPr="00471AF5">
        <w:rPr>
          <w:color w:val="000000"/>
          <w:sz w:val="28"/>
          <w:szCs w:val="28"/>
        </w:rPr>
        <w:t xml:space="preserve"> ч</w:t>
      </w:r>
      <w:r>
        <w:rPr>
          <w:color w:val="000000"/>
          <w:sz w:val="28"/>
          <w:szCs w:val="28"/>
        </w:rPr>
        <w:t>.</w:t>
      </w:r>
      <w:r w:rsidRPr="00471AF5">
        <w:rPr>
          <w:color w:val="000000"/>
          <w:sz w:val="28"/>
          <w:szCs w:val="28"/>
        </w:rPr>
        <w:t xml:space="preserve"> 00</w:t>
      </w:r>
      <w:r>
        <w:rPr>
          <w:color w:val="000000"/>
          <w:sz w:val="28"/>
          <w:szCs w:val="28"/>
        </w:rPr>
        <w:t xml:space="preserve"> мин до 12</w:t>
      </w:r>
      <w:r w:rsidRPr="00471AF5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.</w:t>
      </w:r>
      <w:r w:rsidRPr="00471AF5">
        <w:rPr>
          <w:color w:val="000000"/>
          <w:sz w:val="28"/>
          <w:szCs w:val="28"/>
        </w:rPr>
        <w:t xml:space="preserve"> 00</w:t>
      </w:r>
      <w:r>
        <w:rPr>
          <w:color w:val="000000"/>
          <w:sz w:val="28"/>
          <w:szCs w:val="28"/>
        </w:rPr>
        <w:t xml:space="preserve"> мин</w:t>
      </w:r>
      <w:proofErr w:type="gramStart"/>
      <w:r>
        <w:rPr>
          <w:color w:val="000000"/>
          <w:sz w:val="28"/>
          <w:szCs w:val="28"/>
        </w:rPr>
        <w:t xml:space="preserve"> </w:t>
      </w:r>
      <w:r w:rsidRPr="00471AF5">
        <w:rPr>
          <w:color w:val="000000"/>
          <w:sz w:val="28"/>
          <w:szCs w:val="28"/>
        </w:rPr>
        <w:t>.</w:t>
      </w:r>
      <w:proofErr w:type="gramEnd"/>
      <w:r w:rsidRPr="00471AF5">
        <w:rPr>
          <w:color w:val="000000"/>
          <w:sz w:val="28"/>
          <w:szCs w:val="28"/>
        </w:rPr>
        <w:t xml:space="preserve"> В день окончания подач</w:t>
      </w:r>
      <w:r>
        <w:rPr>
          <w:color w:val="000000"/>
          <w:sz w:val="28"/>
          <w:szCs w:val="28"/>
        </w:rPr>
        <w:t>и заявок заявки принимаются с 08</w:t>
      </w:r>
      <w:r w:rsidRPr="00471AF5">
        <w:rPr>
          <w:color w:val="000000"/>
          <w:sz w:val="28"/>
          <w:szCs w:val="28"/>
        </w:rPr>
        <w:t>ч 00</w:t>
      </w:r>
      <w:r>
        <w:rPr>
          <w:color w:val="000000"/>
          <w:sz w:val="28"/>
          <w:szCs w:val="28"/>
        </w:rPr>
        <w:t xml:space="preserve"> мин до 12</w:t>
      </w:r>
      <w:r w:rsidRPr="00471AF5">
        <w:rPr>
          <w:color w:val="000000"/>
          <w:sz w:val="28"/>
          <w:szCs w:val="28"/>
        </w:rPr>
        <w:t>ч 00</w:t>
      </w:r>
      <w:r>
        <w:rPr>
          <w:color w:val="000000"/>
          <w:sz w:val="28"/>
          <w:szCs w:val="28"/>
        </w:rPr>
        <w:t xml:space="preserve"> </w:t>
      </w:r>
      <w:r w:rsidRPr="00471AF5">
        <w:rPr>
          <w:color w:val="000000"/>
          <w:sz w:val="28"/>
          <w:szCs w:val="28"/>
        </w:rPr>
        <w:t>мин</w:t>
      </w:r>
      <w:r>
        <w:rPr>
          <w:color w:val="000000"/>
          <w:sz w:val="28"/>
          <w:szCs w:val="28"/>
        </w:rPr>
        <w:t xml:space="preserve"> </w:t>
      </w:r>
      <w:r w:rsidRPr="00B410BA">
        <w:rPr>
          <w:sz w:val="28"/>
          <w:szCs w:val="28"/>
        </w:rPr>
        <w:t>по адресу: Ростовская область, Мяс</w:t>
      </w:r>
      <w:r>
        <w:rPr>
          <w:sz w:val="28"/>
          <w:szCs w:val="28"/>
        </w:rPr>
        <w:t>никовский район,                          х. Недвиговка ул. Ченцова,7 (здание А</w:t>
      </w:r>
      <w:r w:rsidRPr="00B410BA">
        <w:rPr>
          <w:sz w:val="28"/>
          <w:szCs w:val="28"/>
        </w:rPr>
        <w:t xml:space="preserve">дминистрации). </w:t>
      </w:r>
    </w:p>
    <w:p w:rsidR="000006C8" w:rsidRPr="00B410BA" w:rsidRDefault="000006C8" w:rsidP="000006C8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   6.Аукцион  провести 15.08.2019 г. в 11</w:t>
      </w:r>
      <w:r w:rsidRPr="00B410BA">
        <w:rPr>
          <w:sz w:val="28"/>
          <w:szCs w:val="28"/>
        </w:rPr>
        <w:t xml:space="preserve"> ч. 00 мин., по адресу: Ростовская область, Мясниковский район, </w:t>
      </w:r>
      <w:proofErr w:type="spellStart"/>
      <w:r w:rsidRPr="00B410BA">
        <w:rPr>
          <w:sz w:val="28"/>
          <w:szCs w:val="28"/>
        </w:rPr>
        <w:t>х</w:t>
      </w:r>
      <w:proofErr w:type="gramStart"/>
      <w:r w:rsidRPr="00B410BA">
        <w:rPr>
          <w:sz w:val="28"/>
          <w:szCs w:val="28"/>
        </w:rPr>
        <w:t>.Н</w:t>
      </w:r>
      <w:proofErr w:type="gramEnd"/>
      <w:r w:rsidRPr="00B410BA">
        <w:rPr>
          <w:sz w:val="28"/>
          <w:szCs w:val="28"/>
        </w:rPr>
        <w:t>едвиговка</w:t>
      </w:r>
      <w:proofErr w:type="spellEnd"/>
      <w:r w:rsidRPr="00B410BA">
        <w:rPr>
          <w:sz w:val="28"/>
          <w:szCs w:val="28"/>
        </w:rPr>
        <w:t>, ул. Ченцова,7 (здание администрации).</w:t>
      </w: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</w:t>
      </w:r>
      <w:r w:rsidRPr="00B410BA">
        <w:rPr>
          <w:sz w:val="28"/>
          <w:szCs w:val="28"/>
        </w:rPr>
        <w:t>.Специалисту первой категории Недвиговского сел</w:t>
      </w:r>
      <w:r>
        <w:rPr>
          <w:sz w:val="28"/>
          <w:szCs w:val="28"/>
        </w:rPr>
        <w:t xml:space="preserve">ьского поселения Бескровной Ю.В.:  </w:t>
      </w: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7.1. О</w:t>
      </w:r>
      <w:r w:rsidRPr="00B410BA">
        <w:rPr>
          <w:sz w:val="28"/>
          <w:szCs w:val="28"/>
        </w:rPr>
        <w:t>публиковать (обнародовать) в информационном бюллетене «Вестник Недвиговского сельского поселения</w:t>
      </w:r>
      <w:r>
        <w:rPr>
          <w:sz w:val="28"/>
          <w:szCs w:val="28"/>
        </w:rPr>
        <w:t>»  информационное сообщение о проведен</w:t>
      </w:r>
      <w:proofErr w:type="gramStart"/>
      <w:r>
        <w:rPr>
          <w:sz w:val="28"/>
          <w:szCs w:val="28"/>
        </w:rPr>
        <w:t>ии  ау</w:t>
      </w:r>
      <w:proofErr w:type="gramEnd"/>
      <w:r>
        <w:rPr>
          <w:sz w:val="28"/>
          <w:szCs w:val="28"/>
        </w:rPr>
        <w:t>кциона;</w:t>
      </w: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7.2. </w:t>
      </w:r>
      <w:proofErr w:type="gramStart"/>
      <w:r>
        <w:rPr>
          <w:sz w:val="28"/>
          <w:szCs w:val="28"/>
        </w:rPr>
        <w:t>Обеспечить от претендентов прием заявок на участие в аукционе и прилагаемых к ним документов по составленной ими описи и ведение учета по мере их поступления в журнале;</w:t>
      </w:r>
      <w:proofErr w:type="gramEnd"/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7.3.Обеспечить проверку правильности оформления представленных претендентами документов и определение их соответствия требованиям правовых актов и перечню, опубликованному в информационном сообщении о проведен</w:t>
      </w:r>
      <w:proofErr w:type="gramStart"/>
      <w:r>
        <w:rPr>
          <w:sz w:val="28"/>
          <w:szCs w:val="28"/>
        </w:rPr>
        <w:t>ии ау</w:t>
      </w:r>
      <w:proofErr w:type="gramEnd"/>
      <w:r>
        <w:rPr>
          <w:sz w:val="28"/>
          <w:szCs w:val="28"/>
        </w:rPr>
        <w:t>кциона;</w:t>
      </w: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7.4. О</w:t>
      </w:r>
      <w:r w:rsidRPr="00B410BA">
        <w:rPr>
          <w:sz w:val="28"/>
          <w:szCs w:val="28"/>
        </w:rPr>
        <w:t>публиковать (обнародовать) в информационном бюллетене «Вестник Недвиговского сельского поселения</w:t>
      </w:r>
      <w:r>
        <w:rPr>
          <w:sz w:val="28"/>
          <w:szCs w:val="28"/>
        </w:rPr>
        <w:t>»  информационное сообщение об итогах  аукциона;</w:t>
      </w:r>
    </w:p>
    <w:p w:rsidR="000006C8" w:rsidRPr="00140D43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7.5. Разместить информацию о проведен</w:t>
      </w:r>
      <w:proofErr w:type="gramStart"/>
      <w:r>
        <w:rPr>
          <w:sz w:val="28"/>
          <w:szCs w:val="28"/>
        </w:rPr>
        <w:t>ии  ау</w:t>
      </w:r>
      <w:proofErr w:type="gramEnd"/>
      <w:r>
        <w:rPr>
          <w:sz w:val="28"/>
          <w:szCs w:val="28"/>
        </w:rPr>
        <w:t>кциона и информационное сообщение об итогах аукциона в сети Интернет</w:t>
      </w:r>
      <w:r w:rsidRPr="00934AC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 xml:space="preserve">:// </w:t>
      </w:r>
      <w:proofErr w:type="spellStart"/>
      <w:r>
        <w:rPr>
          <w:sz w:val="28"/>
          <w:szCs w:val="28"/>
          <w:lang w:val="en-US"/>
        </w:rPr>
        <w:t>torgi</w:t>
      </w:r>
      <w:proofErr w:type="spellEnd"/>
      <w:r w:rsidRPr="00934AC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gov</w:t>
      </w:r>
      <w:proofErr w:type="spellEnd"/>
      <w:r w:rsidRPr="00140D4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8</w:t>
      </w:r>
      <w:r w:rsidRPr="00B410BA">
        <w:rPr>
          <w:sz w:val="28"/>
          <w:szCs w:val="28"/>
        </w:rPr>
        <w:t xml:space="preserve">.Уполномочить комиссию в следующем составе: </w:t>
      </w:r>
      <w:proofErr w:type="gramStart"/>
      <w:r w:rsidRPr="00B410BA">
        <w:rPr>
          <w:sz w:val="28"/>
          <w:szCs w:val="28"/>
        </w:rPr>
        <w:t xml:space="preserve">Колесникова О.В. - (Глава Администрации Недвиговского сельского поселения) - председатель комиссии, </w:t>
      </w:r>
      <w:proofErr w:type="spellStart"/>
      <w:r w:rsidRPr="00B410BA">
        <w:rPr>
          <w:sz w:val="28"/>
          <w:szCs w:val="28"/>
        </w:rPr>
        <w:t>Берекчиян</w:t>
      </w:r>
      <w:proofErr w:type="spellEnd"/>
      <w:r w:rsidRPr="00B410BA">
        <w:rPr>
          <w:sz w:val="28"/>
          <w:szCs w:val="28"/>
        </w:rPr>
        <w:t xml:space="preserve"> О.В. (начальник сектора экономики и финансов Администрации Недвиговского сельск</w:t>
      </w:r>
      <w:r>
        <w:rPr>
          <w:sz w:val="28"/>
          <w:szCs w:val="28"/>
        </w:rPr>
        <w:t>ого поселения), Новикову О.Ю.</w:t>
      </w:r>
      <w:r w:rsidRPr="00B410BA">
        <w:rPr>
          <w:sz w:val="28"/>
          <w:szCs w:val="28"/>
        </w:rPr>
        <w:t xml:space="preserve">  (ведущий специалист Администрации Недвиговского се</w:t>
      </w:r>
      <w:r>
        <w:rPr>
          <w:sz w:val="28"/>
          <w:szCs w:val="28"/>
        </w:rPr>
        <w:t>льского поселения), Бескровную Ю.</w:t>
      </w:r>
      <w:r w:rsidRPr="00B410BA">
        <w:rPr>
          <w:sz w:val="28"/>
          <w:szCs w:val="28"/>
        </w:rPr>
        <w:t xml:space="preserve">В. (специалист первой категории Администрации Недвиговского </w:t>
      </w:r>
      <w:r>
        <w:rPr>
          <w:sz w:val="28"/>
          <w:szCs w:val="28"/>
        </w:rPr>
        <w:t xml:space="preserve">сельского поселения), </w:t>
      </w:r>
      <w:proofErr w:type="spellStart"/>
      <w:r>
        <w:rPr>
          <w:sz w:val="28"/>
          <w:szCs w:val="28"/>
        </w:rPr>
        <w:t>Берекчиян</w:t>
      </w:r>
      <w:proofErr w:type="spellEnd"/>
      <w:r>
        <w:rPr>
          <w:sz w:val="28"/>
          <w:szCs w:val="28"/>
        </w:rPr>
        <w:t xml:space="preserve"> М.А. (</w:t>
      </w:r>
      <w:r w:rsidRPr="00B410BA">
        <w:rPr>
          <w:sz w:val="28"/>
          <w:szCs w:val="28"/>
        </w:rPr>
        <w:t xml:space="preserve">специалист </w:t>
      </w:r>
      <w:r>
        <w:rPr>
          <w:sz w:val="28"/>
          <w:szCs w:val="28"/>
        </w:rPr>
        <w:t xml:space="preserve">первой категории Администрации Недвиговского сельского поселения)  </w:t>
      </w:r>
      <w:r w:rsidRPr="00B410BA">
        <w:rPr>
          <w:sz w:val="28"/>
          <w:szCs w:val="28"/>
        </w:rPr>
        <w:t xml:space="preserve"> подписывать все необходимые докуме</w:t>
      </w:r>
      <w:r>
        <w:rPr>
          <w:sz w:val="28"/>
          <w:szCs w:val="28"/>
        </w:rPr>
        <w:t>нты по подготовке и проведению а</w:t>
      </w:r>
      <w:r w:rsidRPr="00B410BA">
        <w:rPr>
          <w:sz w:val="28"/>
          <w:szCs w:val="28"/>
        </w:rPr>
        <w:t>укциона</w:t>
      </w:r>
      <w:proofErr w:type="gramEnd"/>
      <w:r w:rsidRPr="00B410BA">
        <w:rPr>
          <w:sz w:val="28"/>
          <w:szCs w:val="28"/>
        </w:rPr>
        <w:t>, в том числ</w:t>
      </w:r>
      <w:r>
        <w:rPr>
          <w:sz w:val="28"/>
          <w:szCs w:val="28"/>
        </w:rPr>
        <w:t xml:space="preserve">е протокол продавца о признании претендентов </w:t>
      </w:r>
      <w:r>
        <w:rPr>
          <w:sz w:val="28"/>
          <w:szCs w:val="28"/>
        </w:rPr>
        <w:lastRenderedPageBreak/>
        <w:t>участниками аукциона или об отказе в допуске к участию в аукционе, протокол о признании а</w:t>
      </w:r>
      <w:r w:rsidRPr="00B410BA">
        <w:rPr>
          <w:sz w:val="28"/>
          <w:szCs w:val="28"/>
        </w:rPr>
        <w:t xml:space="preserve">укциона </w:t>
      </w:r>
      <w:proofErr w:type="gramStart"/>
      <w:r w:rsidRPr="00B410BA">
        <w:rPr>
          <w:sz w:val="28"/>
          <w:szCs w:val="28"/>
        </w:rPr>
        <w:t>несостоявшимся</w:t>
      </w:r>
      <w:proofErr w:type="gramEnd"/>
      <w:r w:rsidRPr="00B410BA">
        <w:rPr>
          <w:sz w:val="28"/>
          <w:szCs w:val="28"/>
        </w:rPr>
        <w:t xml:space="preserve">, </w:t>
      </w:r>
      <w:r>
        <w:rPr>
          <w:sz w:val="28"/>
          <w:szCs w:val="28"/>
        </w:rPr>
        <w:t>протокол об итогах аукциона.</w:t>
      </w:r>
    </w:p>
    <w:p w:rsidR="000006C8" w:rsidRDefault="000006C8" w:rsidP="000006C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9. Назначить аукционистом  Бескровную Юлию Викторовну (специалист первой категории</w:t>
      </w:r>
      <w:r w:rsidRPr="00B410BA">
        <w:rPr>
          <w:sz w:val="28"/>
          <w:szCs w:val="28"/>
        </w:rPr>
        <w:t xml:space="preserve"> Администрации Недвиговского сельск</w:t>
      </w:r>
      <w:r>
        <w:rPr>
          <w:sz w:val="28"/>
          <w:szCs w:val="28"/>
        </w:rPr>
        <w:t>ого поселения).</w:t>
      </w:r>
    </w:p>
    <w:p w:rsidR="000006C8" w:rsidRPr="00B410BA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10.Утвердить документацию по продаже объектов недвижимого имущества муниципального образования «Недвиговское сельское поселение», открытого по составу участников и открытого по форме подачи предложений (приложение).</w:t>
      </w:r>
    </w:p>
    <w:p w:rsidR="000006C8" w:rsidRPr="00B410BA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11</w:t>
      </w:r>
      <w:r w:rsidRPr="00B410BA">
        <w:rPr>
          <w:sz w:val="28"/>
          <w:szCs w:val="28"/>
        </w:rPr>
        <w:t xml:space="preserve">. </w:t>
      </w:r>
      <w:proofErr w:type="gramStart"/>
      <w:r w:rsidRPr="00B410BA">
        <w:rPr>
          <w:sz w:val="28"/>
          <w:szCs w:val="28"/>
        </w:rPr>
        <w:t>Контроль за</w:t>
      </w:r>
      <w:proofErr w:type="gramEnd"/>
      <w:r w:rsidRPr="00B410BA"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0006C8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</w:p>
    <w:p w:rsidR="000006C8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Недвиговского</w:t>
      </w:r>
    </w:p>
    <w:p w:rsidR="000006C8" w:rsidRPr="00B410BA" w:rsidRDefault="000006C8" w:rsidP="000006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                                                        </w:t>
      </w:r>
      <w:proofErr w:type="spellStart"/>
      <w:r>
        <w:rPr>
          <w:sz w:val="28"/>
          <w:szCs w:val="28"/>
        </w:rPr>
        <w:t>О.В.Колесникова</w:t>
      </w:r>
      <w:proofErr w:type="spellEnd"/>
    </w:p>
    <w:p w:rsidR="000006C8" w:rsidRPr="00B410BA" w:rsidRDefault="000006C8" w:rsidP="000006C8">
      <w:pPr>
        <w:ind w:firstLine="720"/>
        <w:jc w:val="both"/>
        <w:rPr>
          <w:sz w:val="28"/>
          <w:szCs w:val="28"/>
        </w:rPr>
      </w:pPr>
    </w:p>
    <w:p w:rsidR="000006C8" w:rsidRPr="00B410BA" w:rsidRDefault="000006C8" w:rsidP="000006C8">
      <w:pPr>
        <w:jc w:val="both"/>
        <w:rPr>
          <w:sz w:val="28"/>
          <w:szCs w:val="28"/>
          <w:highlight w:val="yellow"/>
        </w:rPr>
      </w:pPr>
    </w:p>
    <w:p w:rsidR="000006C8" w:rsidRPr="00B410BA" w:rsidRDefault="000006C8" w:rsidP="000006C8">
      <w:pPr>
        <w:jc w:val="both"/>
        <w:rPr>
          <w:sz w:val="28"/>
          <w:szCs w:val="28"/>
          <w:highlight w:val="yellow"/>
        </w:rPr>
      </w:pPr>
    </w:p>
    <w:p w:rsidR="000006C8" w:rsidRPr="00B410BA" w:rsidRDefault="000006C8" w:rsidP="000006C8">
      <w:pPr>
        <w:jc w:val="both"/>
        <w:rPr>
          <w:sz w:val="28"/>
          <w:szCs w:val="28"/>
          <w:highlight w:val="yellow"/>
        </w:rPr>
      </w:pPr>
    </w:p>
    <w:p w:rsidR="000006C8" w:rsidRPr="00B410BA" w:rsidRDefault="000006C8" w:rsidP="000006C8">
      <w:pPr>
        <w:jc w:val="both"/>
        <w:rPr>
          <w:sz w:val="28"/>
          <w:szCs w:val="28"/>
          <w:highlight w:val="yellow"/>
        </w:rPr>
      </w:pPr>
    </w:p>
    <w:p w:rsidR="000006C8" w:rsidRPr="00B410BA" w:rsidRDefault="000006C8" w:rsidP="000006C8">
      <w:pPr>
        <w:rPr>
          <w:sz w:val="28"/>
          <w:szCs w:val="28"/>
        </w:rPr>
      </w:pPr>
    </w:p>
    <w:p w:rsidR="000006C8" w:rsidRPr="00B410BA" w:rsidRDefault="000006C8" w:rsidP="000006C8">
      <w:pPr>
        <w:rPr>
          <w:sz w:val="28"/>
          <w:szCs w:val="28"/>
        </w:rPr>
      </w:pPr>
    </w:p>
    <w:p w:rsidR="000006C8" w:rsidRPr="00B410BA" w:rsidRDefault="000006C8" w:rsidP="000006C8">
      <w:pPr>
        <w:rPr>
          <w:sz w:val="28"/>
          <w:szCs w:val="28"/>
        </w:rPr>
      </w:pPr>
    </w:p>
    <w:p w:rsidR="000006C8" w:rsidRPr="00B410BA" w:rsidRDefault="000006C8" w:rsidP="000006C8">
      <w:pPr>
        <w:rPr>
          <w:sz w:val="28"/>
          <w:szCs w:val="28"/>
        </w:rPr>
      </w:pPr>
    </w:p>
    <w:p w:rsidR="000006C8" w:rsidRPr="00B410BA" w:rsidRDefault="000006C8" w:rsidP="000006C8">
      <w:pPr>
        <w:rPr>
          <w:sz w:val="28"/>
          <w:szCs w:val="28"/>
        </w:rPr>
      </w:pPr>
    </w:p>
    <w:p w:rsidR="000006C8" w:rsidRPr="008B13EA" w:rsidRDefault="000006C8" w:rsidP="000006C8">
      <w:pPr>
        <w:rPr>
          <w:sz w:val="28"/>
          <w:szCs w:val="28"/>
        </w:rPr>
      </w:pPr>
    </w:p>
    <w:p w:rsidR="000006C8" w:rsidRPr="008B13EA" w:rsidRDefault="000006C8" w:rsidP="000006C8">
      <w:pPr>
        <w:rPr>
          <w:sz w:val="28"/>
          <w:szCs w:val="28"/>
        </w:rPr>
      </w:pPr>
    </w:p>
    <w:p w:rsidR="000006C8" w:rsidRPr="008B13EA" w:rsidRDefault="000006C8" w:rsidP="000006C8">
      <w:pPr>
        <w:rPr>
          <w:sz w:val="28"/>
          <w:szCs w:val="28"/>
        </w:rPr>
      </w:pPr>
    </w:p>
    <w:p w:rsidR="000006C8" w:rsidRPr="008B13EA" w:rsidRDefault="000006C8" w:rsidP="000006C8">
      <w:pPr>
        <w:rPr>
          <w:sz w:val="28"/>
          <w:szCs w:val="28"/>
        </w:rPr>
      </w:pPr>
    </w:p>
    <w:p w:rsidR="000006C8" w:rsidRPr="008B13EA" w:rsidRDefault="000006C8" w:rsidP="000006C8">
      <w:pPr>
        <w:rPr>
          <w:sz w:val="28"/>
          <w:szCs w:val="28"/>
        </w:rPr>
      </w:pPr>
    </w:p>
    <w:p w:rsidR="000006C8" w:rsidRPr="008B13EA" w:rsidRDefault="000006C8" w:rsidP="000006C8">
      <w:pPr>
        <w:rPr>
          <w:sz w:val="28"/>
          <w:szCs w:val="28"/>
        </w:rPr>
      </w:pPr>
    </w:p>
    <w:p w:rsidR="000006C8" w:rsidRDefault="000006C8" w:rsidP="000006C8">
      <w:pPr>
        <w:rPr>
          <w:sz w:val="28"/>
          <w:szCs w:val="28"/>
        </w:rPr>
      </w:pPr>
    </w:p>
    <w:p w:rsidR="000006C8" w:rsidRDefault="000006C8" w:rsidP="000006C8">
      <w:pPr>
        <w:spacing w:before="100" w:beforeAutospacing="1"/>
        <w:jc w:val="right"/>
      </w:pPr>
    </w:p>
    <w:p w:rsidR="000006C8" w:rsidRDefault="000006C8" w:rsidP="000006C8">
      <w:pPr>
        <w:spacing w:before="274" w:after="240"/>
      </w:pPr>
    </w:p>
    <w:p w:rsidR="000006C8" w:rsidRDefault="000006C8" w:rsidP="000006C8">
      <w:pPr>
        <w:spacing w:before="274" w:after="240"/>
      </w:pPr>
    </w:p>
    <w:p w:rsidR="000006C8" w:rsidRDefault="000006C8" w:rsidP="000006C8">
      <w:pPr>
        <w:rPr>
          <w:rFonts w:asciiTheme="minorHAnsi" w:eastAsiaTheme="minorEastAsia" w:hAnsiTheme="minorHAnsi" w:cstheme="minorBidi"/>
          <w:sz w:val="22"/>
          <w:szCs w:val="22"/>
        </w:rPr>
      </w:pPr>
    </w:p>
    <w:p w:rsidR="000006C8" w:rsidRDefault="000006C8" w:rsidP="000006C8">
      <w:pPr>
        <w:keepNext/>
        <w:outlineLvl w:val="0"/>
      </w:pPr>
    </w:p>
    <w:p w:rsidR="000006C8" w:rsidRDefault="000006C8" w:rsidP="000006C8">
      <w:pPr>
        <w:keepNext/>
        <w:outlineLvl w:val="0"/>
      </w:pPr>
    </w:p>
    <w:p w:rsidR="000006C8" w:rsidRDefault="000006C8" w:rsidP="000006C8">
      <w:pPr>
        <w:keepNext/>
        <w:outlineLvl w:val="0"/>
        <w:rPr>
          <w:sz w:val="22"/>
          <w:szCs w:val="22"/>
        </w:rPr>
      </w:pPr>
    </w:p>
    <w:p w:rsidR="000006C8" w:rsidRDefault="000006C8" w:rsidP="000006C8">
      <w:pPr>
        <w:keepNext/>
        <w:jc w:val="center"/>
        <w:outlineLvl w:val="0"/>
        <w:rPr>
          <w:sz w:val="22"/>
          <w:szCs w:val="22"/>
        </w:rPr>
      </w:pPr>
    </w:p>
    <w:p w:rsidR="000006C8" w:rsidRDefault="000006C8" w:rsidP="000006C8">
      <w:pPr>
        <w:keepNext/>
        <w:jc w:val="center"/>
        <w:outlineLvl w:val="0"/>
        <w:rPr>
          <w:sz w:val="22"/>
          <w:szCs w:val="22"/>
        </w:rPr>
      </w:pPr>
    </w:p>
    <w:p w:rsidR="000006C8" w:rsidRDefault="000006C8" w:rsidP="000006C8">
      <w:pPr>
        <w:keepNext/>
        <w:jc w:val="center"/>
        <w:outlineLvl w:val="0"/>
        <w:rPr>
          <w:sz w:val="22"/>
          <w:szCs w:val="22"/>
        </w:rPr>
      </w:pPr>
    </w:p>
    <w:p w:rsidR="000006C8" w:rsidRDefault="000006C8" w:rsidP="000006C8">
      <w:pPr>
        <w:keepNext/>
        <w:jc w:val="center"/>
        <w:outlineLvl w:val="0"/>
        <w:rPr>
          <w:sz w:val="22"/>
          <w:szCs w:val="22"/>
        </w:rPr>
      </w:pPr>
    </w:p>
    <w:p w:rsidR="000006C8" w:rsidRPr="000006C8" w:rsidRDefault="000006C8" w:rsidP="000006C8">
      <w:pPr>
        <w:jc w:val="center"/>
        <w:rPr>
          <w:b/>
          <w:lang w:eastAsia="x-none"/>
        </w:rPr>
      </w:pPr>
      <w:r w:rsidRPr="000006C8">
        <w:rPr>
          <w:b/>
          <w:lang w:val="x-none" w:eastAsia="x-none"/>
        </w:rPr>
        <w:t>Информационное сообщение о проведении аукциона</w:t>
      </w:r>
    </w:p>
    <w:p w:rsidR="000006C8" w:rsidRPr="000006C8" w:rsidRDefault="000006C8" w:rsidP="000006C8">
      <w:pPr>
        <w:jc w:val="center"/>
        <w:rPr>
          <w:b/>
          <w:lang w:eastAsia="x-none"/>
        </w:rPr>
      </w:pPr>
    </w:p>
    <w:p w:rsidR="000006C8" w:rsidRPr="000006C8" w:rsidRDefault="000006C8" w:rsidP="000006C8">
      <w:pPr>
        <w:spacing w:after="120"/>
        <w:ind w:firstLine="567"/>
        <w:jc w:val="center"/>
      </w:pPr>
      <w:r w:rsidRPr="000006C8">
        <w:t>Администрация  Недвиговского сельского поселения  сообщает о проведен</w:t>
      </w:r>
      <w:proofErr w:type="gramStart"/>
      <w:r w:rsidRPr="000006C8">
        <w:t>ии ау</w:t>
      </w:r>
      <w:proofErr w:type="gramEnd"/>
      <w:r w:rsidRPr="000006C8">
        <w:t>кциона  по продаже  недвижимого имущества.</w:t>
      </w:r>
    </w:p>
    <w:p w:rsidR="000006C8" w:rsidRPr="000006C8" w:rsidRDefault="000006C8" w:rsidP="000006C8">
      <w:pPr>
        <w:spacing w:after="120"/>
        <w:ind w:firstLine="567"/>
        <w:rPr>
          <w:color w:val="FF0000"/>
        </w:rPr>
      </w:pPr>
      <w:r w:rsidRPr="000006C8">
        <w:t xml:space="preserve">1. Аукцион проводится  в соответствии с постановлением Администрации   Недвиговского сельского поселения  от  </w:t>
      </w:r>
      <w:r w:rsidRPr="000006C8">
        <w:rPr>
          <w:color w:val="000000"/>
        </w:rPr>
        <w:t>08.07.2019 г. № 44.</w:t>
      </w:r>
      <w:r w:rsidRPr="000006C8">
        <w:rPr>
          <w:color w:val="FF0000"/>
        </w:rPr>
        <w:t xml:space="preserve"> </w:t>
      </w:r>
    </w:p>
    <w:p w:rsidR="000006C8" w:rsidRPr="000006C8" w:rsidRDefault="000006C8" w:rsidP="000006C8">
      <w:pPr>
        <w:tabs>
          <w:tab w:val="left" w:pos="0"/>
        </w:tabs>
        <w:ind w:firstLine="567"/>
        <w:jc w:val="both"/>
      </w:pPr>
      <w:r w:rsidRPr="000006C8">
        <w:t xml:space="preserve">2. Наименование и характеристики муниципального имущества: </w:t>
      </w:r>
    </w:p>
    <w:p w:rsidR="000006C8" w:rsidRPr="000006C8" w:rsidRDefault="000006C8" w:rsidP="000006C8">
      <w:pPr>
        <w:tabs>
          <w:tab w:val="left" w:pos="709"/>
        </w:tabs>
        <w:jc w:val="both"/>
      </w:pPr>
      <w:r w:rsidRPr="000006C8">
        <w:t xml:space="preserve">         2.1.</w:t>
      </w:r>
      <w:r w:rsidRPr="000006C8">
        <w:rPr>
          <w:b/>
        </w:rPr>
        <w:t xml:space="preserve"> Лот 1</w:t>
      </w:r>
      <w:r w:rsidRPr="000006C8">
        <w:t xml:space="preserve">: Здание: одноэтажное, кирпичное, назначение: нежилое здание, общая площадь 200,0 </w:t>
      </w:r>
      <w:proofErr w:type="spellStart"/>
      <w:r w:rsidRPr="000006C8">
        <w:t>кв.м</w:t>
      </w:r>
      <w:proofErr w:type="spellEnd"/>
      <w:r w:rsidRPr="000006C8">
        <w:t xml:space="preserve">., кадастровый номер 61:25:0070101:4005, расположенное по адресу: Россия, Ростовская обл., Мясниковский район, х. Недвиговка, пер. Школьный, дом 8, с земельным участком, из земель населенных пунктов, общей площадью 1143,0 </w:t>
      </w:r>
      <w:proofErr w:type="spellStart"/>
      <w:r w:rsidRPr="000006C8">
        <w:t>кв.м</w:t>
      </w:r>
      <w:proofErr w:type="spellEnd"/>
      <w:r w:rsidRPr="000006C8">
        <w:t xml:space="preserve">., кадастровый номер 61:25:0070101:4458, расположенный по адресу: </w:t>
      </w:r>
      <w:proofErr w:type="gramStart"/>
      <w:r w:rsidRPr="000006C8">
        <w:t xml:space="preserve">Россия, Ростовская обл., Мясниковский район, х. Недвиговка, пер. Школьный,8, вид разрешенного использования –  многофункциональные культурно – досуговые центры.                                                          </w:t>
      </w:r>
      <w:proofErr w:type="gramEnd"/>
    </w:p>
    <w:p w:rsidR="000006C8" w:rsidRPr="000006C8" w:rsidRDefault="000006C8" w:rsidP="000006C8">
      <w:pPr>
        <w:tabs>
          <w:tab w:val="left" w:pos="709"/>
        </w:tabs>
        <w:jc w:val="both"/>
      </w:pPr>
      <w:r w:rsidRPr="000006C8">
        <w:tab/>
        <w:t>Начальная цена лота 1 –  580 000,00 (пятьсот восемьдесят тысяч) рублей 00 копеек, в том числе:</w:t>
      </w:r>
    </w:p>
    <w:p w:rsidR="000006C8" w:rsidRPr="000006C8" w:rsidRDefault="000006C8" w:rsidP="000006C8">
      <w:pPr>
        <w:tabs>
          <w:tab w:val="left" w:pos="709"/>
        </w:tabs>
        <w:jc w:val="both"/>
      </w:pPr>
      <w:r w:rsidRPr="000006C8">
        <w:tab/>
        <w:t xml:space="preserve">- Здание: одноэтажное, кирпичное, назначение: нежилое здание, общая площадь 200,0 </w:t>
      </w:r>
      <w:proofErr w:type="spellStart"/>
      <w:r w:rsidRPr="000006C8">
        <w:t>кв.м</w:t>
      </w:r>
      <w:proofErr w:type="spellEnd"/>
      <w:r w:rsidRPr="000006C8">
        <w:t>., кадастровый номер 61:25:0070101:4005, расположенное по адресу: Россия, Ростовская обл., Мясниковский район, х. Недвиговка, пер. Школьный, дом 8</w:t>
      </w:r>
      <w:r w:rsidRPr="000006C8">
        <w:rPr>
          <w:color w:val="000000"/>
        </w:rPr>
        <w:t>, –  350 000 (триста пят</w:t>
      </w:r>
      <w:r w:rsidRPr="000006C8">
        <w:t>ьдесят тысяч) рублей 00 копеек, без НДС;</w:t>
      </w:r>
    </w:p>
    <w:p w:rsidR="000006C8" w:rsidRPr="000006C8" w:rsidRDefault="000006C8" w:rsidP="000006C8">
      <w:pPr>
        <w:tabs>
          <w:tab w:val="left" w:pos="709"/>
        </w:tabs>
        <w:jc w:val="both"/>
        <w:rPr>
          <w:color w:val="000000"/>
        </w:rPr>
      </w:pPr>
      <w:r w:rsidRPr="000006C8">
        <w:tab/>
        <w:t xml:space="preserve">- земельный участок, из земель населенных пунктов, общей площадью 1143,0 </w:t>
      </w:r>
      <w:proofErr w:type="spellStart"/>
      <w:r w:rsidRPr="000006C8">
        <w:t>кв.м</w:t>
      </w:r>
      <w:proofErr w:type="spellEnd"/>
      <w:r w:rsidRPr="000006C8">
        <w:t xml:space="preserve">., кадастровый номер 61:25:0070101:4458, расположенный по адресу: </w:t>
      </w:r>
      <w:proofErr w:type="gramStart"/>
      <w:r w:rsidRPr="000006C8">
        <w:t xml:space="preserve">Россия, Ростовская обл., Мясниковский район,                 х. Недвиговка, пер. Школьный,8, вид разрешенного использования – многофункциональные культурно – досуговые центры  </w:t>
      </w:r>
      <w:r w:rsidRPr="000006C8">
        <w:rPr>
          <w:color w:val="000000"/>
        </w:rPr>
        <w:t xml:space="preserve">– 230 000 (двести тридцать тысяч) рублей 00 копеек, НДС не облагается. </w:t>
      </w:r>
      <w:proofErr w:type="gramEnd"/>
    </w:p>
    <w:p w:rsidR="000006C8" w:rsidRPr="000006C8" w:rsidRDefault="000006C8" w:rsidP="000006C8">
      <w:pPr>
        <w:tabs>
          <w:tab w:val="left" w:pos="567"/>
        </w:tabs>
        <w:jc w:val="both"/>
      </w:pPr>
      <w:r w:rsidRPr="000006C8">
        <w:rPr>
          <w:color w:val="000000"/>
        </w:rPr>
        <w:tab/>
        <w:t>3. «Шаг аукциона» -  5 800,00 рублей, что составляет</w:t>
      </w:r>
      <w:r w:rsidRPr="000006C8">
        <w:t xml:space="preserve"> 1% от начальной цены лота 1.                        </w:t>
      </w:r>
    </w:p>
    <w:p w:rsidR="000006C8" w:rsidRPr="000006C8" w:rsidRDefault="000006C8" w:rsidP="000006C8">
      <w:pPr>
        <w:tabs>
          <w:tab w:val="left" w:pos="0"/>
        </w:tabs>
        <w:ind w:firstLine="567"/>
        <w:jc w:val="both"/>
      </w:pPr>
      <w:r w:rsidRPr="000006C8">
        <w:t xml:space="preserve">4. Аукцион  проводится  </w:t>
      </w:r>
      <w:proofErr w:type="gramStart"/>
      <w:r w:rsidRPr="000006C8">
        <w:t>открытым</w:t>
      </w:r>
      <w:proofErr w:type="gramEnd"/>
      <w:r w:rsidRPr="000006C8">
        <w:t xml:space="preserve"> по составу участников и по форме подачи предложений о цене объекта.</w:t>
      </w:r>
    </w:p>
    <w:p w:rsidR="000006C8" w:rsidRPr="000006C8" w:rsidRDefault="000006C8" w:rsidP="000006C8">
      <w:pPr>
        <w:tabs>
          <w:tab w:val="left" w:pos="0"/>
        </w:tabs>
        <w:ind w:firstLine="567"/>
        <w:jc w:val="both"/>
      </w:pPr>
      <w:r w:rsidRPr="000006C8">
        <w:t xml:space="preserve">5. Заявки на участие  в аукционе принимаются по рабочим дням </w:t>
      </w:r>
      <w:r w:rsidRPr="000006C8">
        <w:rPr>
          <w:color w:val="000000"/>
        </w:rPr>
        <w:t xml:space="preserve">с </w:t>
      </w:r>
      <w:r w:rsidRPr="000006C8">
        <w:rPr>
          <w:color w:val="000000"/>
          <w:u w:val="single"/>
        </w:rPr>
        <w:t>11.07.2019г.</w:t>
      </w:r>
      <w:r w:rsidRPr="000006C8">
        <w:rPr>
          <w:color w:val="000000"/>
        </w:rPr>
        <w:t xml:space="preserve"> по </w:t>
      </w:r>
      <w:r w:rsidRPr="000006C8">
        <w:rPr>
          <w:color w:val="000000"/>
          <w:u w:val="single"/>
        </w:rPr>
        <w:t xml:space="preserve"> 12.08.2019 г.</w:t>
      </w:r>
      <w:r w:rsidRPr="000006C8">
        <w:t xml:space="preserve"> включительно с 8.00 до 12.00 часов,  по адресу: 346813, Ростовская область, Мясниковский район,                     х. Недвиговка, ул. Ченцова, дом 7 (здание Администрации Недвиговского сельского поселения).</w:t>
      </w:r>
    </w:p>
    <w:p w:rsidR="000006C8" w:rsidRPr="000006C8" w:rsidRDefault="000006C8" w:rsidP="000006C8">
      <w:pPr>
        <w:ind w:firstLine="567"/>
        <w:jc w:val="both"/>
      </w:pPr>
      <w:r w:rsidRPr="000006C8">
        <w:t xml:space="preserve">6. </w:t>
      </w:r>
      <w:proofErr w:type="gramStart"/>
      <w:r w:rsidRPr="000006C8">
        <w:t>К участию в аукционе допускаются физические и юридические лица, которые  в соответствии с действующем законодательством РФ  могут быть покупателями.</w:t>
      </w:r>
      <w:proofErr w:type="gramEnd"/>
      <w:r w:rsidRPr="000006C8">
        <w:t xml:space="preserve"> Претенденты на участие в аукционных торгах представляют следующие документы:</w:t>
      </w:r>
    </w:p>
    <w:p w:rsidR="000006C8" w:rsidRPr="000006C8" w:rsidRDefault="000006C8" w:rsidP="000006C8">
      <w:pPr>
        <w:jc w:val="both"/>
      </w:pPr>
      <w:r w:rsidRPr="000006C8">
        <w:t>- заявку,</w:t>
      </w:r>
    </w:p>
    <w:p w:rsidR="000006C8" w:rsidRPr="000006C8" w:rsidRDefault="000006C8" w:rsidP="000006C8">
      <w:pPr>
        <w:jc w:val="both"/>
      </w:pPr>
      <w:r w:rsidRPr="000006C8">
        <w:t>- платежный документ с отметкой банка об исполнении, подтверждающий внесение соответствующих денежных средств,</w:t>
      </w:r>
    </w:p>
    <w:p w:rsidR="000006C8" w:rsidRPr="000006C8" w:rsidRDefault="000006C8" w:rsidP="000006C8">
      <w:pPr>
        <w:jc w:val="both"/>
      </w:pPr>
      <w:r w:rsidRPr="000006C8">
        <w:t>Одновременно с заявкой претенденты представляют следующие документы: юридические лица:</w:t>
      </w:r>
    </w:p>
    <w:p w:rsidR="000006C8" w:rsidRPr="000006C8" w:rsidRDefault="000006C8" w:rsidP="000006C8">
      <w:pPr>
        <w:jc w:val="both"/>
      </w:pPr>
      <w:r w:rsidRPr="000006C8">
        <w:t>- заверенные копии учредительных документов.</w:t>
      </w:r>
    </w:p>
    <w:p w:rsidR="000006C8" w:rsidRPr="000006C8" w:rsidRDefault="000006C8" w:rsidP="000006C8">
      <w:pPr>
        <w:jc w:val="both"/>
      </w:pPr>
      <w:r w:rsidRPr="000006C8"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</w:t>
      </w:r>
    </w:p>
    <w:p w:rsidR="000006C8" w:rsidRPr="000006C8" w:rsidRDefault="000006C8" w:rsidP="000006C8">
      <w:pPr>
        <w:jc w:val="both"/>
      </w:pPr>
      <w:r w:rsidRPr="000006C8">
        <w:t xml:space="preserve"> 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</w:t>
      </w:r>
      <w:r w:rsidRPr="000006C8">
        <w:lastRenderedPageBreak/>
        <w:t>лица или о его</w:t>
      </w:r>
      <w:r w:rsidRPr="000006C8">
        <w:rPr>
          <w:color w:val="FF0000"/>
        </w:rPr>
        <w:t xml:space="preserve"> </w:t>
      </w:r>
      <w:r w:rsidRPr="000006C8">
        <w:t>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0006C8" w:rsidRPr="000006C8" w:rsidRDefault="000006C8" w:rsidP="000006C8">
      <w:pPr>
        <w:autoSpaceDE w:val="0"/>
        <w:autoSpaceDN w:val="0"/>
        <w:adjustRightInd w:val="0"/>
        <w:ind w:firstLine="540"/>
        <w:jc w:val="both"/>
        <w:outlineLvl w:val="1"/>
      </w:pPr>
      <w:r w:rsidRPr="000006C8">
        <w:t>Физические лица предъявляют документ, удостоверяющий личность, или представляют копии всех его листов.</w:t>
      </w:r>
    </w:p>
    <w:p w:rsidR="000006C8" w:rsidRPr="000006C8" w:rsidRDefault="000006C8" w:rsidP="000006C8">
      <w:pPr>
        <w:autoSpaceDE w:val="0"/>
        <w:autoSpaceDN w:val="0"/>
        <w:adjustRightInd w:val="0"/>
        <w:ind w:firstLine="540"/>
        <w:jc w:val="both"/>
        <w:outlineLvl w:val="1"/>
      </w:pPr>
      <w:proofErr w:type="gramStart"/>
      <w:r w:rsidRPr="000006C8">
        <w:t>- документ, подтверждающий уведомление федерального антимонопольного органа или его территориального органа о намерении приобрести подлежащее приватизации имущество в соответствии с антимонопольным законодательством Российской Федерации, если суммарная стоимость активов по последнему балансу или суммарная выручка от реализации товаров лица, приобретающего акции (доли), права и (или) имущество, и его группы лиц и лица, акции (доли) и (или) имущество которого и (или) права в</w:t>
      </w:r>
      <w:proofErr w:type="gramEnd"/>
      <w:r w:rsidRPr="000006C8">
        <w:t xml:space="preserve"> </w:t>
      </w:r>
      <w:proofErr w:type="gramStart"/>
      <w:r w:rsidRPr="000006C8">
        <w:t>отношении</w:t>
      </w:r>
      <w:proofErr w:type="gramEnd"/>
      <w:r w:rsidRPr="000006C8">
        <w:t xml:space="preserve"> которого приобретаются, и его группы лиц за календарный год, предшествующий году осуществления таких сделок, иных действий, превышает четыреста миллионов рублей и при этом суммарная стоимость активов по последнему балансу лица, акции (доли) и (или) имущество которого приобретаются и (или) права в отношении которого приобретаются, и его группы лиц превышает шестьдесят миллионов рублей, не позднее чем через сорок пять дней после даты осуществления таких сделок, иных действий;</w:t>
      </w:r>
    </w:p>
    <w:p w:rsidR="000006C8" w:rsidRPr="000006C8" w:rsidRDefault="000006C8" w:rsidP="000006C8">
      <w:pPr>
        <w:autoSpaceDE w:val="0"/>
        <w:autoSpaceDN w:val="0"/>
        <w:adjustRightInd w:val="0"/>
        <w:ind w:firstLine="540"/>
        <w:jc w:val="both"/>
        <w:outlineLvl w:val="1"/>
      </w:pPr>
      <w:r w:rsidRPr="000006C8">
        <w:t>В случае</w:t>
      </w:r>
      <w:proofErr w:type="gramStart"/>
      <w:r w:rsidRPr="000006C8">
        <w:t>,</w:t>
      </w:r>
      <w:proofErr w:type="gramEnd"/>
      <w:r w:rsidRPr="000006C8"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</w:t>
      </w:r>
      <w:hyperlink r:id="rId12" w:history="1">
        <w:r w:rsidRPr="000006C8">
          <w:t>порядке</w:t>
        </w:r>
      </w:hyperlink>
      <w:r w:rsidRPr="000006C8">
        <w:t>, или нотариально заверенная копия такой доверенности. В случае</w:t>
      </w:r>
      <w:proofErr w:type="gramStart"/>
      <w:r w:rsidRPr="000006C8">
        <w:t>,</w:t>
      </w:r>
      <w:proofErr w:type="gramEnd"/>
      <w:r w:rsidRPr="000006C8"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0006C8" w:rsidRPr="000006C8" w:rsidRDefault="000006C8" w:rsidP="000006C8">
      <w:pPr>
        <w:autoSpaceDE w:val="0"/>
        <w:autoSpaceDN w:val="0"/>
        <w:adjustRightInd w:val="0"/>
        <w:ind w:firstLine="540"/>
        <w:jc w:val="both"/>
        <w:outlineLvl w:val="1"/>
      </w:pPr>
      <w:r w:rsidRPr="000006C8">
        <w:t xml:space="preserve">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(для юридического лица) и подписаны претендентом или его представителем.</w:t>
      </w:r>
    </w:p>
    <w:p w:rsidR="000006C8" w:rsidRPr="000006C8" w:rsidRDefault="000006C8" w:rsidP="000006C8">
      <w:pPr>
        <w:autoSpaceDE w:val="0"/>
        <w:autoSpaceDN w:val="0"/>
        <w:adjustRightInd w:val="0"/>
        <w:ind w:firstLine="540"/>
        <w:jc w:val="both"/>
        <w:outlineLvl w:val="1"/>
      </w:pPr>
      <w:r w:rsidRPr="000006C8">
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у претендента.</w:t>
      </w:r>
    </w:p>
    <w:p w:rsidR="000006C8" w:rsidRPr="000006C8" w:rsidRDefault="000006C8" w:rsidP="000006C8">
      <w:pPr>
        <w:tabs>
          <w:tab w:val="left" w:pos="851"/>
        </w:tabs>
        <w:ind w:firstLine="567"/>
        <w:jc w:val="both"/>
      </w:pPr>
      <w:r w:rsidRPr="000006C8">
        <w:t xml:space="preserve">7. Задаток лота 1 – 116 000,00 рублей, что составляет 20% от начальной цены  предмета аукциона  и вносится   по следующим реквизитам: УФК по Ростовской области (Администрация Недвиговского сельского поселения) ИНН 6122008625 КПП 612201001 счет № 4030281066153000919 – для учета средств, поступающих во временное распоряжение получателей средств бюджета Недвиговского сельского поселения,  БИК 046015001, отделение  г. Ростов-на-Дону, ОКТМО 60635447. Назначение платежа – задаток для участия в аукционе. </w:t>
      </w:r>
    </w:p>
    <w:p w:rsidR="000006C8" w:rsidRPr="000006C8" w:rsidRDefault="000006C8" w:rsidP="000006C8">
      <w:pPr>
        <w:tabs>
          <w:tab w:val="left" w:pos="851"/>
        </w:tabs>
        <w:ind w:firstLine="567"/>
        <w:jc w:val="both"/>
        <w:rPr>
          <w:color w:val="FF0000"/>
          <w:u w:val="single"/>
        </w:rPr>
      </w:pPr>
      <w:r w:rsidRPr="000006C8">
        <w:t xml:space="preserve">Задаток должен быть внесен   на счет не </w:t>
      </w:r>
      <w:r w:rsidRPr="000006C8">
        <w:rPr>
          <w:color w:val="000000"/>
        </w:rPr>
        <w:t xml:space="preserve">позднее  </w:t>
      </w:r>
      <w:r w:rsidRPr="000006C8">
        <w:rPr>
          <w:color w:val="000000"/>
          <w:u w:val="single"/>
        </w:rPr>
        <w:t>12.08.2019г.</w:t>
      </w:r>
    </w:p>
    <w:p w:rsidR="000006C8" w:rsidRPr="000006C8" w:rsidRDefault="000006C8" w:rsidP="000006C8">
      <w:pPr>
        <w:tabs>
          <w:tab w:val="left" w:pos="851"/>
        </w:tabs>
        <w:ind w:firstLine="567"/>
        <w:jc w:val="both"/>
      </w:pPr>
      <w:r w:rsidRPr="000006C8">
        <w:t xml:space="preserve">Сумма задатка возвращается участникам аукциона, за исключением его победителя, в течение пяти дней </w:t>
      </w:r>
      <w:proofErr w:type="gramStart"/>
      <w:r w:rsidRPr="000006C8">
        <w:t>с даты  подведения</w:t>
      </w:r>
      <w:proofErr w:type="gramEnd"/>
      <w:r w:rsidRPr="000006C8">
        <w:t xml:space="preserve"> итогов аукциона. При уклонении или отказе победителя аукциона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 </w:t>
      </w:r>
    </w:p>
    <w:p w:rsidR="000006C8" w:rsidRPr="000006C8" w:rsidRDefault="000006C8" w:rsidP="000006C8">
      <w:pPr>
        <w:tabs>
          <w:tab w:val="left" w:pos="0"/>
        </w:tabs>
        <w:ind w:firstLine="567"/>
        <w:jc w:val="both"/>
      </w:pPr>
      <w:r w:rsidRPr="000006C8">
        <w:t>8.Определение участников аукциона с составлением протокола производится </w:t>
      </w:r>
      <w:r w:rsidRPr="000006C8">
        <w:rPr>
          <w:bCs/>
          <w:u w:val="single"/>
        </w:rPr>
        <w:t>15.08.2019г.</w:t>
      </w:r>
      <w:r w:rsidRPr="000006C8">
        <w:t xml:space="preserve"> в 10 час.00 минут (по московскому времени) по адресу: 346813, Ростовская область, Мясниковский район,                  х. Недвиговка, ул. Ченцова, дом 7.</w:t>
      </w:r>
    </w:p>
    <w:p w:rsidR="000006C8" w:rsidRPr="000006C8" w:rsidRDefault="000006C8" w:rsidP="000006C8">
      <w:pPr>
        <w:tabs>
          <w:tab w:val="left" w:pos="851"/>
        </w:tabs>
        <w:ind w:firstLine="567"/>
        <w:jc w:val="both"/>
      </w:pPr>
      <w:r w:rsidRPr="000006C8">
        <w:t xml:space="preserve">Данное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 считается заключенным в письменной форме. </w:t>
      </w:r>
    </w:p>
    <w:p w:rsidR="000006C8" w:rsidRPr="000006C8" w:rsidRDefault="000006C8" w:rsidP="000006C8">
      <w:pPr>
        <w:tabs>
          <w:tab w:val="left" w:pos="567"/>
        </w:tabs>
        <w:ind w:firstLine="567"/>
        <w:jc w:val="both"/>
      </w:pPr>
      <w:r w:rsidRPr="000006C8">
        <w:t xml:space="preserve">9. Аукцион состоится  </w:t>
      </w:r>
      <w:r w:rsidRPr="000006C8">
        <w:rPr>
          <w:color w:val="000000"/>
          <w:u w:val="single"/>
        </w:rPr>
        <w:t>20.08.2019 г. в 11.00 ч.</w:t>
      </w:r>
      <w:r w:rsidRPr="000006C8">
        <w:t xml:space="preserve"> по  адресу: 346813, Ростовская область, Мясниковский район, х. Недвиговка, ул. Ченцова, дом 7</w:t>
      </w:r>
      <w:proofErr w:type="gramStart"/>
      <w:r w:rsidRPr="000006C8">
        <w:t xml:space="preserve">( </w:t>
      </w:r>
      <w:proofErr w:type="gramEnd"/>
      <w:r w:rsidRPr="000006C8">
        <w:t>здание  администрации  Недвиговского сельского поселения).</w:t>
      </w:r>
    </w:p>
    <w:p w:rsidR="000006C8" w:rsidRPr="000006C8" w:rsidRDefault="000006C8" w:rsidP="000006C8">
      <w:pPr>
        <w:ind w:firstLine="567"/>
        <w:jc w:val="both"/>
      </w:pPr>
      <w:r w:rsidRPr="000006C8">
        <w:t xml:space="preserve">10. Победителем аукциона признается участник, предложивший наибольшую цену. Победитель  аукциона или его уполномоченный представитель подписывает протокол о </w:t>
      </w:r>
      <w:r w:rsidRPr="000006C8">
        <w:lastRenderedPageBreak/>
        <w:t xml:space="preserve">результатах аукциона в день подведения итогов аукциона. Договор купли-продажи с победителем заключается в течение пяти рабочих дней </w:t>
      </w:r>
      <w:proofErr w:type="gramStart"/>
      <w:r w:rsidRPr="000006C8">
        <w:t>с даты  подведения</w:t>
      </w:r>
      <w:proofErr w:type="gramEnd"/>
      <w:r w:rsidRPr="000006C8">
        <w:t xml:space="preserve"> итогов аукциона.</w:t>
      </w:r>
    </w:p>
    <w:p w:rsidR="000006C8" w:rsidRPr="000006C8" w:rsidRDefault="000006C8" w:rsidP="000006C8">
      <w:pPr>
        <w:jc w:val="both"/>
      </w:pPr>
      <w:r w:rsidRPr="000006C8">
        <w:t xml:space="preserve">       11.Передача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имущества не </w:t>
      </w:r>
      <w:proofErr w:type="gramStart"/>
      <w:r w:rsidRPr="000006C8">
        <w:t>позднее</w:t>
      </w:r>
      <w:proofErr w:type="gramEnd"/>
      <w:r w:rsidRPr="000006C8">
        <w:t xml:space="preserve"> чем 30 дней после дня полной оплаты имущества. Задаток, внесенный покупателем,  засчитывается в оплату приобретаемого имущества. </w:t>
      </w:r>
    </w:p>
    <w:p w:rsidR="000006C8" w:rsidRPr="000006C8" w:rsidRDefault="000006C8" w:rsidP="000006C8">
      <w:pPr>
        <w:ind w:right="-1" w:firstLine="567"/>
        <w:jc w:val="both"/>
      </w:pPr>
      <w:r w:rsidRPr="000006C8">
        <w:t>12. С иными  сведениями по порядку  проведения  аукциона  претенденты могут ознакомиться  по адресу: Ростовская область, Мясниковский район, х. Недви</w:t>
      </w:r>
      <w:r>
        <w:t xml:space="preserve">говка, ул. Ченцова, дом 7.  </w:t>
      </w:r>
      <w:r w:rsidRPr="000006C8">
        <w:t xml:space="preserve">тел. 8(86349) 2-02 – 21.                  </w:t>
      </w:r>
    </w:p>
    <w:p w:rsidR="000006C8" w:rsidRPr="000006C8" w:rsidRDefault="000006C8" w:rsidP="000006C8">
      <w:pPr>
        <w:rPr>
          <w:sz w:val="28"/>
          <w:szCs w:val="28"/>
        </w:rPr>
      </w:pPr>
    </w:p>
    <w:p w:rsidR="000006C8" w:rsidRPr="000006C8" w:rsidRDefault="000006C8" w:rsidP="000006C8">
      <w:pPr>
        <w:jc w:val="center"/>
        <w:rPr>
          <w:sz w:val="28"/>
          <w:lang w:val="x-none" w:eastAsia="x-none"/>
        </w:rPr>
      </w:pPr>
    </w:p>
    <w:p w:rsidR="000006C8" w:rsidRPr="00B82F17" w:rsidRDefault="000006C8" w:rsidP="000006C8">
      <w:pPr>
        <w:keepNext/>
        <w:jc w:val="center"/>
        <w:outlineLvl w:val="0"/>
        <w:rPr>
          <w:sz w:val="22"/>
          <w:szCs w:val="22"/>
        </w:rPr>
      </w:pPr>
    </w:p>
    <w:sectPr w:rsidR="000006C8" w:rsidRPr="00B82F17" w:rsidSect="000006C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6FA" w:rsidRDefault="00D006FA">
      <w:r>
        <w:separator/>
      </w:r>
    </w:p>
  </w:endnote>
  <w:endnote w:type="continuationSeparator" w:id="0">
    <w:p w:rsidR="00D006FA" w:rsidRDefault="00D0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6FA" w:rsidRDefault="00D006FA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0006C8">
      <w:rPr>
        <w:rStyle w:val="ab"/>
        <w:noProof/>
      </w:rPr>
      <w:t>2</w:t>
    </w:r>
    <w:r>
      <w:rPr>
        <w:rStyle w:val="ab"/>
      </w:rPr>
      <w:fldChar w:fldCharType="end"/>
    </w:r>
  </w:p>
  <w:p w:rsidR="00D006FA" w:rsidRDefault="00D006FA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6FA" w:rsidRDefault="00D006FA">
      <w:r>
        <w:separator/>
      </w:r>
    </w:p>
  </w:footnote>
  <w:footnote w:type="continuationSeparator" w:id="0">
    <w:p w:rsidR="00D006FA" w:rsidRDefault="00D00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AE3636"/>
    <w:multiLevelType w:val="hybridMultilevel"/>
    <w:tmpl w:val="9A9A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6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8">
    <w:nsid w:val="102D4B69"/>
    <w:multiLevelType w:val="hybridMultilevel"/>
    <w:tmpl w:val="9A0E9E8E"/>
    <w:lvl w:ilvl="0" w:tplc="2276625A">
      <w:start w:val="4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1EC41F5"/>
    <w:multiLevelType w:val="hybridMultilevel"/>
    <w:tmpl w:val="8C783C7C"/>
    <w:lvl w:ilvl="0" w:tplc="CFA689C4">
      <w:start w:val="1"/>
      <w:numFmt w:val="decimal"/>
      <w:lvlText w:val="%1."/>
      <w:lvlJc w:val="left"/>
      <w:pPr>
        <w:ind w:left="1699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5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7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8">
    <w:nsid w:val="2C796B57"/>
    <w:multiLevelType w:val="hybridMultilevel"/>
    <w:tmpl w:val="D43C9C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137C2A"/>
    <w:multiLevelType w:val="hybridMultilevel"/>
    <w:tmpl w:val="6BE6EF0E"/>
    <w:lvl w:ilvl="0" w:tplc="B9E28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1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4755F3B"/>
    <w:multiLevelType w:val="multilevel"/>
    <w:tmpl w:val="BA9EF5FA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3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7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8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9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20598F"/>
    <w:multiLevelType w:val="hybridMultilevel"/>
    <w:tmpl w:val="38AC672C"/>
    <w:lvl w:ilvl="0" w:tplc="19F641FE">
      <w:start w:val="1"/>
      <w:numFmt w:val="decimal"/>
      <w:lvlText w:val="%1."/>
      <w:lvlJc w:val="left"/>
      <w:pPr>
        <w:ind w:left="1834" w:hanging="1125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6"/>
  </w:num>
  <w:num w:numId="4">
    <w:abstractNumId w:val="16"/>
  </w:num>
  <w:num w:numId="5">
    <w:abstractNumId w:val="11"/>
  </w:num>
  <w:num w:numId="6">
    <w:abstractNumId w:val="14"/>
  </w:num>
  <w:num w:numId="7">
    <w:abstractNumId w:val="5"/>
  </w:num>
  <w:num w:numId="8">
    <w:abstractNumId w:val="7"/>
  </w:num>
  <w:num w:numId="9">
    <w:abstractNumId w:val="29"/>
  </w:num>
  <w:num w:numId="10">
    <w:abstractNumId w:val="2"/>
  </w:num>
  <w:num w:numId="11">
    <w:abstractNumId w:val="24"/>
  </w:num>
  <w:num w:numId="12">
    <w:abstractNumId w:val="25"/>
  </w:num>
  <w:num w:numId="13">
    <w:abstractNumId w:val="15"/>
  </w:num>
  <w:num w:numId="14">
    <w:abstractNumId w:val="23"/>
  </w:num>
  <w:num w:numId="15">
    <w:abstractNumId w:val="13"/>
  </w:num>
  <w:num w:numId="16">
    <w:abstractNumId w:val="26"/>
  </w:num>
  <w:num w:numId="17">
    <w:abstractNumId w:val="21"/>
  </w:num>
  <w:num w:numId="18">
    <w:abstractNumId w:val="17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3"/>
  </w:num>
  <w:num w:numId="22">
    <w:abstractNumId w:val="28"/>
  </w:num>
  <w:num w:numId="23">
    <w:abstractNumId w:val="27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31"/>
  </w:num>
  <w:num w:numId="26">
    <w:abstractNumId w:val="10"/>
  </w:num>
  <w:num w:numId="27">
    <w:abstractNumId w:val="32"/>
  </w:num>
  <w:num w:numId="28">
    <w:abstractNumId w:val="22"/>
  </w:num>
  <w:num w:numId="29">
    <w:abstractNumId w:val="9"/>
  </w:num>
  <w:num w:numId="30">
    <w:abstractNumId w:val="33"/>
  </w:num>
  <w:num w:numId="31">
    <w:abstractNumId w:val="19"/>
  </w:num>
  <w:num w:numId="32">
    <w:abstractNumId w:val="8"/>
  </w:num>
  <w:num w:numId="33">
    <w:abstractNumId w:val="1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06C8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44E5"/>
    <w:rsid w:val="00084920"/>
    <w:rsid w:val="00085A5B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D70B5"/>
    <w:rsid w:val="000E126C"/>
    <w:rsid w:val="000E1342"/>
    <w:rsid w:val="000E7EC2"/>
    <w:rsid w:val="000F5371"/>
    <w:rsid w:val="000F5B4B"/>
    <w:rsid w:val="00101EDB"/>
    <w:rsid w:val="001040EC"/>
    <w:rsid w:val="001063E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2169"/>
    <w:rsid w:val="002F3EAE"/>
    <w:rsid w:val="002F4303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5DE"/>
    <w:rsid w:val="00360A6B"/>
    <w:rsid w:val="00364B7E"/>
    <w:rsid w:val="00370EE1"/>
    <w:rsid w:val="0037349A"/>
    <w:rsid w:val="003803E7"/>
    <w:rsid w:val="00380B4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5FD7"/>
    <w:rsid w:val="00441375"/>
    <w:rsid w:val="00445062"/>
    <w:rsid w:val="004507E0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0C1B"/>
    <w:rsid w:val="004D11BF"/>
    <w:rsid w:val="004E1070"/>
    <w:rsid w:val="004E300F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53BCB"/>
    <w:rsid w:val="00854264"/>
    <w:rsid w:val="00861D42"/>
    <w:rsid w:val="0087440E"/>
    <w:rsid w:val="008851C2"/>
    <w:rsid w:val="008913B5"/>
    <w:rsid w:val="00893B65"/>
    <w:rsid w:val="008A1EF0"/>
    <w:rsid w:val="008A3B70"/>
    <w:rsid w:val="008C184C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E22A4"/>
    <w:rsid w:val="00AE233D"/>
    <w:rsid w:val="00AF1714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2CD1"/>
    <w:rsid w:val="00B43535"/>
    <w:rsid w:val="00B44AA3"/>
    <w:rsid w:val="00B451C8"/>
    <w:rsid w:val="00B4533F"/>
    <w:rsid w:val="00B51C4A"/>
    <w:rsid w:val="00B61A7A"/>
    <w:rsid w:val="00B82F17"/>
    <w:rsid w:val="00B847CF"/>
    <w:rsid w:val="00B93582"/>
    <w:rsid w:val="00B94995"/>
    <w:rsid w:val="00BA5A70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55052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67E4"/>
    <w:rsid w:val="00CE0E2D"/>
    <w:rsid w:val="00CE6CD5"/>
    <w:rsid w:val="00CE7783"/>
    <w:rsid w:val="00CF1D8B"/>
    <w:rsid w:val="00CF779C"/>
    <w:rsid w:val="00D006FA"/>
    <w:rsid w:val="00D013B8"/>
    <w:rsid w:val="00D020E9"/>
    <w:rsid w:val="00D0275F"/>
    <w:rsid w:val="00D1478F"/>
    <w:rsid w:val="00D15EC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42D2"/>
    <w:rsid w:val="00DA527A"/>
    <w:rsid w:val="00DA77AE"/>
    <w:rsid w:val="00DB5DE0"/>
    <w:rsid w:val="00DB7037"/>
    <w:rsid w:val="00DC779F"/>
    <w:rsid w:val="00DD3E46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01A9F"/>
    <w:rsid w:val="00E079F9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4F90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D65D1"/>
    <w:rsid w:val="00FE1366"/>
    <w:rsid w:val="00FE1B11"/>
    <w:rsid w:val="00FE6A6D"/>
    <w:rsid w:val="00FF6DE8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uiPriority w:val="99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uiPriority w:val="22"/>
    <w:qFormat/>
    <w:rsid w:val="009B7928"/>
    <w:rPr>
      <w:b/>
      <w:bCs/>
    </w:rPr>
  </w:style>
  <w:style w:type="paragraph" w:styleId="ad">
    <w:name w:val="Balloon Text"/>
    <w:basedOn w:val="a"/>
    <w:link w:val="ae"/>
    <w:uiPriority w:val="99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f">
    <w:name w:val="Hyperlink"/>
    <w:uiPriority w:val="99"/>
    <w:rsid w:val="009B7928"/>
    <w:rPr>
      <w:color w:val="0000FF"/>
      <w:u w:val="single"/>
    </w:rPr>
  </w:style>
  <w:style w:type="paragraph" w:customStyle="1" w:styleId="af0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1">
    <w:name w:val="header"/>
    <w:basedOn w:val="a"/>
    <w:link w:val="af2"/>
    <w:uiPriority w:val="99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Верхний колонтитул Знак"/>
    <w:link w:val="af1"/>
    <w:uiPriority w:val="99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uiPriority w:val="99"/>
    <w:rsid w:val="009B7928"/>
    <w:rPr>
      <w:sz w:val="24"/>
      <w:szCs w:val="24"/>
      <w:lang w:val="ru-RU" w:eastAsia="ru-RU" w:bidi="ar-SA"/>
    </w:rPr>
  </w:style>
  <w:style w:type="paragraph" w:styleId="af3">
    <w:name w:val="List Paragraph"/>
    <w:basedOn w:val="a"/>
    <w:uiPriority w:val="34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4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5">
    <w:name w:val="Table Grid"/>
    <w:basedOn w:val="a1"/>
    <w:uiPriority w:val="59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6">
    <w:name w:val="Мясо Знак"/>
    <w:basedOn w:val="a"/>
    <w:link w:val="af7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7">
    <w:name w:val="Мясо Знак Знак"/>
    <w:link w:val="af6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8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  <w:style w:type="table" w:customStyle="1" w:styleId="11">
    <w:name w:val="Сетка таблицы1"/>
    <w:basedOn w:val="a1"/>
    <w:next w:val="af5"/>
    <w:uiPriority w:val="59"/>
    <w:rsid w:val="00B82F1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D006FA"/>
  </w:style>
  <w:style w:type="character" w:styleId="af9">
    <w:name w:val="Emphasis"/>
    <w:basedOn w:val="a0"/>
    <w:uiPriority w:val="20"/>
    <w:qFormat/>
    <w:rsid w:val="00D006FA"/>
    <w:rPr>
      <w:i/>
      <w:iCs/>
    </w:rPr>
  </w:style>
  <w:style w:type="character" w:customStyle="1" w:styleId="ae">
    <w:name w:val="Текст выноски Знак"/>
    <w:basedOn w:val="a0"/>
    <w:link w:val="ad"/>
    <w:uiPriority w:val="99"/>
    <w:semiHidden/>
    <w:rsid w:val="00D006FA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1"/>
    <w:next w:val="af5"/>
    <w:uiPriority w:val="59"/>
    <w:rsid w:val="00D006F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footnote text"/>
    <w:basedOn w:val="a"/>
    <w:link w:val="afb"/>
    <w:uiPriority w:val="99"/>
    <w:unhideWhenUsed/>
    <w:rsid w:val="00D006F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b">
    <w:name w:val="Текст сноски Знак"/>
    <w:basedOn w:val="a0"/>
    <w:link w:val="afa"/>
    <w:uiPriority w:val="99"/>
    <w:rsid w:val="00D006FA"/>
    <w:rPr>
      <w:rFonts w:asciiTheme="minorHAnsi" w:eastAsiaTheme="minorHAnsi" w:hAnsiTheme="minorHAnsi" w:cstheme="minorBidi"/>
      <w:lang w:eastAsia="en-US"/>
    </w:rPr>
  </w:style>
  <w:style w:type="character" w:styleId="afc">
    <w:name w:val="footnote reference"/>
    <w:basedOn w:val="a0"/>
    <w:uiPriority w:val="99"/>
    <w:unhideWhenUsed/>
    <w:rsid w:val="00D006FA"/>
    <w:rPr>
      <w:vertAlign w:val="superscript"/>
    </w:rPr>
  </w:style>
  <w:style w:type="paragraph" w:customStyle="1" w:styleId="afd">
    <w:name w:val="Знак"/>
    <w:basedOn w:val="a"/>
    <w:rsid w:val="008C184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D49206B18AA54068444D4FFF1D366A40DCEE275DDF599634CB42CAA9834732A056A2A7FFEF9F09C45tB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914CB-F199-4961-99C4-647A10D0D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1949</Words>
  <Characters>15350</Characters>
  <Application>Microsoft Office Word</Application>
  <DocSecurity>0</DocSecurity>
  <Lines>127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17265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14</cp:revision>
  <cp:lastPrinted>2018-02-27T08:17:00Z</cp:lastPrinted>
  <dcterms:created xsi:type="dcterms:W3CDTF">2018-03-01T08:29:00Z</dcterms:created>
  <dcterms:modified xsi:type="dcterms:W3CDTF">2019-07-09T09:13:00Z</dcterms:modified>
</cp:coreProperties>
</file>